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pacing w:val="-5"/>
          <w:sz w:val="24"/>
          <w:szCs w:val="24"/>
        </w:rPr>
      </w:pPr>
      <w:r w:rsidRPr="00DE1FFA">
        <w:rPr>
          <w:rFonts w:ascii="Arial" w:hAnsi="Arial" w:cs="Arial"/>
          <w:spacing w:val="-5"/>
          <w:sz w:val="24"/>
          <w:szCs w:val="24"/>
        </w:rPr>
        <w:t>ДЕПАРТАМЕНТ ОБРАЗОВАНИЯ И НАУКИ ТЮМЕНСКОЙ ОБЛАСТИ</w:t>
      </w:r>
    </w:p>
    <w:p w:rsidR="00795103" w:rsidRPr="00DE1FFA" w:rsidRDefault="00795103" w:rsidP="00795103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ab/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>ОБРАЗОВАТЕЛЬНОЕ УЧРЕЖДЕНИЕ ТЮМЕНСКОЙ ОБЛАСТИ</w:t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>«ГОЛЫШМАНОВСКИЙ АГРОПЕДАГОГИЧЕСКИЙ КОЛЛЕДЖ»</w:t>
      </w:r>
    </w:p>
    <w:p w:rsidR="00795103" w:rsidRPr="00DE1FFA" w:rsidRDefault="00795103" w:rsidP="00795103">
      <w:pPr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E1FFA">
        <w:rPr>
          <w:rFonts w:ascii="Arial" w:hAnsi="Arial" w:cs="Arial"/>
          <w:b/>
          <w:bCs/>
          <w:spacing w:val="-5"/>
          <w:sz w:val="24"/>
          <w:szCs w:val="24"/>
        </w:rPr>
        <w:t>(ГАПОУ ТО «</w:t>
      </w:r>
      <w:proofErr w:type="spellStart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Голышмановский</w:t>
      </w:r>
      <w:proofErr w:type="spellEnd"/>
      <w:r w:rsidRPr="00DE1FFA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proofErr w:type="spellStart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агропедколледж</w:t>
      </w:r>
      <w:proofErr w:type="spellEnd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»)</w:t>
      </w:r>
    </w:p>
    <w:p w:rsidR="00795103" w:rsidRPr="00DE1FFA" w:rsidRDefault="00795103" w:rsidP="00795103">
      <w:pPr>
        <w:autoSpaceDN w:val="0"/>
        <w:rPr>
          <w:rFonts w:ascii="Arial" w:eastAsia="Calibri" w:hAnsi="Arial" w:cs="Arial"/>
          <w:lang w:eastAsia="en-US"/>
        </w:rPr>
      </w:pPr>
    </w:p>
    <w:p w:rsidR="00795103" w:rsidRPr="00DE1FFA" w:rsidRDefault="00795103" w:rsidP="00795103">
      <w:pPr>
        <w:autoSpaceDN w:val="0"/>
        <w:rPr>
          <w:rFonts w:ascii="Arial" w:eastAsia="Calibri" w:hAnsi="Arial" w:cs="Arial"/>
          <w:lang w:eastAsia="en-US"/>
        </w:rPr>
      </w:pPr>
    </w:p>
    <w:p w:rsidR="00F23F1C" w:rsidRPr="0044230D" w:rsidRDefault="00F35956" w:rsidP="00F23F1C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Приложение  № 2.6</w:t>
      </w:r>
      <w:r w:rsidR="00F23F1C" w:rsidRPr="0044230D">
        <w:rPr>
          <w:rFonts w:ascii="Arial" w:eastAsia="Calibri" w:hAnsi="Arial" w:cs="Arial"/>
        </w:rPr>
        <w:t xml:space="preserve"> к  ООП СПО (</w:t>
      </w:r>
      <w:r w:rsidR="00F23F1C" w:rsidRPr="0044230D">
        <w:rPr>
          <w:rFonts w:ascii="Arial" w:eastAsia="Calibri" w:hAnsi="Arial" w:cs="Arial"/>
          <w:u w:val="single"/>
        </w:rPr>
        <w:t>ППССЗ)</w:t>
      </w:r>
    </w:p>
    <w:p w:rsidR="00F23F1C" w:rsidRPr="0044230D" w:rsidRDefault="00F23F1C" w:rsidP="00F23F1C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hd w:val="clear" w:color="auto" w:fill="FFFFFF"/>
        </w:rPr>
      </w:pPr>
      <w:r w:rsidRPr="0044230D">
        <w:rPr>
          <w:rFonts w:ascii="Arial" w:eastAsia="Calibri" w:hAnsi="Arial" w:cs="Arial"/>
        </w:rPr>
        <w:t xml:space="preserve">                                                                    по специальности 35.02.08. </w:t>
      </w:r>
      <w:r w:rsidRPr="0044230D">
        <w:rPr>
          <w:rFonts w:ascii="Arial" w:eastAsia="Calibri" w:hAnsi="Arial" w:cs="Arial"/>
          <w:shd w:val="clear" w:color="auto" w:fill="FFFFFF"/>
        </w:rPr>
        <w:t>Электротехнические системы в агропромышленном комплексе (АПК)</w:t>
      </w: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6D4281">
      <w:pPr>
        <w:tabs>
          <w:tab w:val="left" w:pos="5430"/>
        </w:tabs>
        <w:spacing w:after="0" w:line="240" w:lineRule="auto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</w:rPr>
        <w:tab/>
      </w:r>
      <w:r w:rsidRPr="00795103">
        <w:rPr>
          <w:rFonts w:ascii="Arial" w:hAnsi="Arial" w:cs="Arial"/>
          <w:b/>
          <w:i/>
          <w:sz w:val="24"/>
          <w:szCs w:val="24"/>
        </w:rPr>
        <w:tab/>
      </w: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F35956" w:rsidP="00795103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РАБОЧАЯ </w:t>
      </w:r>
      <w:r w:rsidR="006D4281" w:rsidRPr="00795103">
        <w:rPr>
          <w:rFonts w:ascii="Arial" w:hAnsi="Arial" w:cs="Arial"/>
          <w:b/>
          <w:sz w:val="24"/>
          <w:szCs w:val="24"/>
        </w:rPr>
        <w:t>ПРОГРАММА УЧЕБНОЙ ДИСЦИПЛИНЫ</w:t>
      </w:r>
    </w:p>
    <w:p w:rsidR="00155E5A" w:rsidRPr="00795103" w:rsidRDefault="00155E5A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p w:rsidR="00155E5A" w:rsidRPr="00795103" w:rsidRDefault="00AF0F6D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СГЦ.06</w:t>
      </w:r>
      <w:r w:rsidR="00F35956">
        <w:rPr>
          <w:rFonts w:ascii="Arial" w:hAnsi="Arial" w:cs="Arial"/>
          <w:b/>
          <w:sz w:val="24"/>
          <w:szCs w:val="24"/>
        </w:rPr>
        <w:t xml:space="preserve"> ОСНОВЫ ФИНАНСОВОЙ ГРАМОТНОСТИ</w:t>
      </w:r>
    </w:p>
    <w:p w:rsidR="00155E5A" w:rsidRPr="00795103" w:rsidRDefault="00155E5A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1" w:hanging="3"/>
        <w:rPr>
          <w:rFonts w:ascii="Arial" w:hAnsi="Arial" w:cs="Arial"/>
          <w:b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firstLine="0"/>
        <w:rPr>
          <w:rFonts w:ascii="Arial" w:hAnsi="Arial" w:cs="Arial"/>
          <w:b/>
          <w:i/>
          <w:sz w:val="24"/>
          <w:szCs w:val="24"/>
        </w:rPr>
      </w:pPr>
      <w:bookmarkStart w:id="0" w:name="_GoBack"/>
      <w:bookmarkEnd w:id="0"/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5832ED" w:rsidRDefault="005832E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F23F1C" w:rsidRDefault="00F23F1C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F23F1C" w:rsidRDefault="00F23F1C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F23F1C" w:rsidRPr="00795103" w:rsidRDefault="00F23F1C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795103" w:rsidRDefault="00795103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2025</w:t>
      </w:r>
    </w:p>
    <w:p w:rsidR="00AF0F6D" w:rsidRDefault="00AF0F6D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5832ED" w:rsidRDefault="005832ED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795103" w:rsidRPr="00DE1FFA" w:rsidRDefault="00795103" w:rsidP="00795103">
      <w:pPr>
        <w:spacing w:after="0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DE1FFA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795103" w:rsidRPr="00DE1FFA" w:rsidRDefault="00AF0F6D" w:rsidP="00795103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</w:rPr>
      </w:pPr>
      <w:r>
        <w:rPr>
          <w:rFonts w:ascii="Arial" w:eastAsia="Calibri" w:hAnsi="Arial" w:cs="Arial"/>
          <w:bCs/>
          <w:sz w:val="24"/>
          <w:szCs w:val="24"/>
          <w:u w:val="single"/>
        </w:rPr>
        <w:t>СГЦ.06</w:t>
      </w:r>
      <w:r w:rsidR="00795103" w:rsidRPr="00DE1FFA">
        <w:rPr>
          <w:rFonts w:ascii="Arial" w:eastAsia="Calibri" w:hAnsi="Arial" w:cs="Arial"/>
          <w:bCs/>
          <w:sz w:val="24"/>
          <w:szCs w:val="24"/>
          <w:u w:val="single"/>
        </w:rPr>
        <w:t xml:space="preserve"> </w:t>
      </w:r>
      <w:r w:rsidR="00795103">
        <w:rPr>
          <w:rFonts w:ascii="Arial" w:eastAsia="Calibri" w:hAnsi="Arial" w:cs="Arial"/>
          <w:bCs/>
          <w:sz w:val="24"/>
          <w:szCs w:val="24"/>
          <w:u w:val="single"/>
        </w:rPr>
        <w:t>Основы финансовой грамотности</w:t>
      </w:r>
    </w:p>
    <w:p w:rsidR="00795103" w:rsidRPr="00DE1FFA" w:rsidRDefault="00795103" w:rsidP="00795103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DE1FFA">
        <w:rPr>
          <w:rFonts w:ascii="Arial" w:eastAsia="Calibri" w:hAnsi="Arial" w:cs="Arial"/>
          <w:b/>
          <w:bCs/>
          <w:sz w:val="24"/>
          <w:szCs w:val="24"/>
          <w:u w:val="single"/>
        </w:rPr>
        <w:t>Раздел</w:t>
      </w:r>
      <w:r w:rsidR="001B13BF">
        <w:rPr>
          <w:rFonts w:ascii="Arial" w:eastAsia="Calibri" w:hAnsi="Arial" w:cs="Arial"/>
          <w:b/>
          <w:bCs/>
          <w:sz w:val="24"/>
          <w:szCs w:val="24"/>
          <w:u w:val="single"/>
        </w:rPr>
        <w:t>: социально-гуманитарный цикл</w:t>
      </w:r>
      <w:r w:rsidR="00EF2AAA">
        <w:rPr>
          <w:rFonts w:ascii="Arial" w:eastAsia="Calibri" w:hAnsi="Arial" w:cs="Arial"/>
          <w:b/>
          <w:bCs/>
          <w:sz w:val="24"/>
          <w:szCs w:val="24"/>
          <w:u w:val="single"/>
        </w:rPr>
        <w:t>; профильные дисциплины</w:t>
      </w:r>
    </w:p>
    <w:p w:rsidR="00795103" w:rsidRPr="00DE1FFA" w:rsidRDefault="00795103" w:rsidP="0079510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795103" w:rsidRPr="00DE1FFA" w:rsidRDefault="00795103" w:rsidP="00795103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DE1FFA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795103" w:rsidRDefault="00795103" w:rsidP="00795103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E1FFA">
        <w:rPr>
          <w:rFonts w:ascii="Arial" w:hAnsi="Arial" w:cs="Arial"/>
          <w:sz w:val="24"/>
          <w:szCs w:val="24"/>
        </w:rPr>
        <w:t xml:space="preserve">Рабочая программа </w:t>
      </w:r>
      <w:r w:rsidR="00AF0F6D">
        <w:rPr>
          <w:rFonts w:ascii="Arial" w:hAnsi="Arial" w:cs="Arial"/>
          <w:bCs/>
          <w:sz w:val="24"/>
          <w:szCs w:val="24"/>
        </w:rPr>
        <w:t>СГЦ.06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DE1FFA">
        <w:rPr>
          <w:rFonts w:ascii="Arial" w:hAnsi="Arial" w:cs="Arial"/>
          <w:bCs/>
          <w:sz w:val="24"/>
          <w:szCs w:val="24"/>
        </w:rPr>
        <w:t xml:space="preserve"> разработана</w:t>
      </w:r>
      <w:r w:rsidRPr="00DE1FFA">
        <w:rPr>
          <w:rFonts w:ascii="Arial" w:hAnsi="Arial" w:cs="Arial"/>
          <w:sz w:val="24"/>
          <w:szCs w:val="24"/>
          <w:lang w:eastAsia="ar-SA"/>
        </w:rPr>
        <w:t xml:space="preserve"> в соответствии с </w:t>
      </w:r>
      <w:r w:rsidRPr="00DE1FFA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</w:t>
      </w:r>
      <w:r w:rsidR="00F23F1C">
        <w:rPr>
          <w:rFonts w:ascii="Arial" w:hAnsi="Arial" w:cs="Arial"/>
          <w:sz w:val="24"/>
          <w:szCs w:val="24"/>
        </w:rPr>
        <w:t>специальности</w:t>
      </w:r>
      <w:r w:rsidR="00F23F1C" w:rsidRPr="00284E64">
        <w:rPr>
          <w:rFonts w:ascii="Arial" w:hAnsi="Arial" w:cs="Arial"/>
          <w:sz w:val="24"/>
          <w:szCs w:val="24"/>
        </w:rPr>
        <w:t xml:space="preserve"> </w:t>
      </w:r>
      <w:r w:rsidR="00F23F1C">
        <w:rPr>
          <w:rFonts w:ascii="Arial" w:eastAsia="Calibri" w:hAnsi="Arial" w:cs="Arial"/>
          <w:sz w:val="24"/>
          <w:szCs w:val="24"/>
        </w:rPr>
        <w:t>35.02.08</w:t>
      </w:r>
      <w:r w:rsidR="00F23F1C" w:rsidRPr="00284E64">
        <w:rPr>
          <w:rFonts w:ascii="Arial" w:eastAsia="Calibri" w:hAnsi="Arial" w:cs="Arial"/>
          <w:sz w:val="24"/>
          <w:szCs w:val="24"/>
        </w:rPr>
        <w:t xml:space="preserve">. </w:t>
      </w:r>
      <w:r w:rsidR="00F23F1C">
        <w:rPr>
          <w:rFonts w:ascii="Arial" w:eastAsia="Calibri" w:hAnsi="Arial" w:cs="Arial"/>
          <w:sz w:val="24"/>
          <w:szCs w:val="24"/>
          <w:shd w:val="clear" w:color="auto" w:fill="FFFFFF"/>
        </w:rPr>
        <w:t>Электротехнические системы в агропромышленном комплексе (АПК)</w:t>
      </w:r>
      <w:r w:rsidR="00F23F1C" w:rsidRPr="00284E64">
        <w:rPr>
          <w:rFonts w:ascii="Arial" w:hAnsi="Arial" w:cs="Arial"/>
          <w:sz w:val="24"/>
          <w:szCs w:val="24"/>
        </w:rPr>
        <w:t xml:space="preserve">, утвержденного Приказом </w:t>
      </w:r>
      <w:proofErr w:type="spellStart"/>
      <w:r w:rsidR="00F23F1C" w:rsidRPr="00284E64">
        <w:rPr>
          <w:rFonts w:ascii="Arial" w:hAnsi="Arial" w:cs="Arial"/>
          <w:sz w:val="24"/>
          <w:szCs w:val="24"/>
        </w:rPr>
        <w:t>Минпросвещения</w:t>
      </w:r>
      <w:proofErr w:type="spellEnd"/>
      <w:r w:rsidR="00F23F1C" w:rsidRPr="00284E64">
        <w:rPr>
          <w:rFonts w:ascii="Arial" w:hAnsi="Arial" w:cs="Arial"/>
          <w:sz w:val="24"/>
          <w:szCs w:val="24"/>
        </w:rPr>
        <w:t xml:space="preserve"> России </w:t>
      </w:r>
      <w:r w:rsidR="00F23F1C">
        <w:rPr>
          <w:rFonts w:ascii="Arial" w:hAnsi="Arial" w:cs="Arial"/>
          <w:bCs/>
          <w:sz w:val="24"/>
          <w:szCs w:val="24"/>
        </w:rPr>
        <w:t>от 27</w:t>
      </w:r>
      <w:r w:rsidR="00F23F1C" w:rsidRPr="00284E64">
        <w:rPr>
          <w:rFonts w:ascii="Arial" w:hAnsi="Arial" w:cs="Arial"/>
          <w:bCs/>
          <w:sz w:val="24"/>
          <w:szCs w:val="24"/>
        </w:rPr>
        <w:t xml:space="preserve"> мая 2022 г. № 3</w:t>
      </w:r>
      <w:r w:rsidR="00F23F1C">
        <w:rPr>
          <w:rFonts w:ascii="Arial" w:hAnsi="Arial" w:cs="Arial"/>
          <w:bCs/>
          <w:sz w:val="24"/>
          <w:szCs w:val="24"/>
        </w:rPr>
        <w:t>68 (</w:t>
      </w:r>
      <w:proofErr w:type="spellStart"/>
      <w:r w:rsidR="00F23F1C">
        <w:rPr>
          <w:rFonts w:ascii="Arial" w:hAnsi="Arial" w:cs="Arial"/>
          <w:bCs/>
          <w:sz w:val="24"/>
          <w:szCs w:val="24"/>
        </w:rPr>
        <w:t>ред</w:t>
      </w:r>
      <w:proofErr w:type="gramStart"/>
      <w:r w:rsidR="00F23F1C">
        <w:rPr>
          <w:rFonts w:ascii="Arial" w:hAnsi="Arial" w:cs="Arial"/>
          <w:bCs/>
          <w:sz w:val="24"/>
          <w:szCs w:val="24"/>
        </w:rPr>
        <w:t>.о</w:t>
      </w:r>
      <w:proofErr w:type="gramEnd"/>
      <w:r w:rsidR="00F23F1C">
        <w:rPr>
          <w:rFonts w:ascii="Arial" w:hAnsi="Arial" w:cs="Arial"/>
          <w:bCs/>
          <w:sz w:val="24"/>
          <w:szCs w:val="24"/>
        </w:rPr>
        <w:t>т</w:t>
      </w:r>
      <w:proofErr w:type="spellEnd"/>
      <w:r w:rsidR="00F23F1C">
        <w:rPr>
          <w:rFonts w:ascii="Arial" w:hAnsi="Arial" w:cs="Arial"/>
          <w:bCs/>
          <w:sz w:val="24"/>
          <w:szCs w:val="24"/>
        </w:rPr>
        <w:t xml:space="preserve"> 03.07.2024), зарегистрированного в Минюсте России 30.06.2022 №69089 </w:t>
      </w:r>
      <w:r w:rsidR="00AF0F6D">
        <w:rPr>
          <w:rFonts w:ascii="Arial" w:hAnsi="Arial" w:cs="Arial"/>
          <w:bCs/>
          <w:sz w:val="24"/>
          <w:szCs w:val="24"/>
        </w:rPr>
        <w:t>и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 w:rsidRPr="00366370">
        <w:rPr>
          <w:rFonts w:ascii="Arial" w:hAnsi="Arial" w:cs="Arial"/>
          <w:bCs/>
          <w:sz w:val="24"/>
          <w:szCs w:val="24"/>
        </w:rPr>
        <w:t>с учетом Примерной программы учебной дисциплины «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366370">
        <w:rPr>
          <w:rFonts w:ascii="Arial" w:hAnsi="Arial" w:cs="Arial"/>
          <w:bCs/>
          <w:sz w:val="24"/>
          <w:szCs w:val="24"/>
        </w:rPr>
        <w:t>»,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</w:t>
      </w:r>
      <w:r>
        <w:rPr>
          <w:rFonts w:ascii="Arial" w:hAnsi="Arial" w:cs="Arial"/>
          <w:bCs/>
          <w:sz w:val="24"/>
          <w:szCs w:val="24"/>
        </w:rPr>
        <w:t>ОУ ДПО ИРПО) (протокол №22</w:t>
      </w:r>
      <w:r w:rsidRPr="00366370">
        <w:rPr>
          <w:rFonts w:ascii="Arial" w:hAnsi="Arial" w:cs="Arial"/>
          <w:bCs/>
          <w:sz w:val="24"/>
          <w:szCs w:val="24"/>
        </w:rPr>
        <w:t xml:space="preserve"> от </w:t>
      </w:r>
      <w:r>
        <w:rPr>
          <w:rFonts w:ascii="Arial" w:hAnsi="Arial" w:cs="Arial"/>
          <w:bCs/>
          <w:sz w:val="24"/>
          <w:szCs w:val="24"/>
        </w:rPr>
        <w:t>29</w:t>
      </w:r>
      <w:r w:rsidRPr="0036637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октя</w:t>
      </w:r>
      <w:r w:rsidRPr="00366370">
        <w:rPr>
          <w:rFonts w:ascii="Arial" w:hAnsi="Arial" w:cs="Arial"/>
          <w:bCs/>
          <w:sz w:val="24"/>
          <w:szCs w:val="24"/>
        </w:rPr>
        <w:t>бря 202</w:t>
      </w:r>
      <w:r>
        <w:rPr>
          <w:rFonts w:ascii="Arial" w:hAnsi="Arial" w:cs="Arial"/>
          <w:bCs/>
          <w:sz w:val="24"/>
          <w:szCs w:val="24"/>
        </w:rPr>
        <w:t>4</w:t>
      </w:r>
      <w:r w:rsidRPr="00366370">
        <w:rPr>
          <w:rFonts w:ascii="Arial" w:hAnsi="Arial" w:cs="Arial"/>
          <w:bCs/>
          <w:sz w:val="24"/>
          <w:szCs w:val="24"/>
        </w:rPr>
        <w:t xml:space="preserve"> г.)</w:t>
      </w:r>
      <w:r w:rsidRPr="00366370">
        <w:rPr>
          <w:rFonts w:ascii="Arial" w:hAnsi="Arial" w:cs="Arial"/>
          <w:sz w:val="24"/>
          <w:szCs w:val="24"/>
        </w:rPr>
        <w:t xml:space="preserve">. </w:t>
      </w:r>
    </w:p>
    <w:p w:rsidR="00795103" w:rsidRPr="00366370" w:rsidRDefault="00795103" w:rsidP="00795103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</w:p>
    <w:p w:rsidR="00795103" w:rsidRDefault="00795103" w:rsidP="00795103">
      <w:pPr>
        <w:spacing w:after="0"/>
        <w:ind w:firstLine="1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2.</w:t>
      </w:r>
      <w:r w:rsidR="00012B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66370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</w:p>
    <w:p w:rsidR="00795103" w:rsidRPr="00795103" w:rsidRDefault="00795103" w:rsidP="00795103">
      <w:pPr>
        <w:spacing w:after="0"/>
        <w:ind w:left="0" w:firstLine="710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795103" w:rsidRPr="00DE1FFA" w:rsidRDefault="00795103" w:rsidP="00795103"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012BB0" w:rsidRPr="00366370" w:rsidRDefault="00012BB0" w:rsidP="00012BB0">
      <w:pPr>
        <w:numPr>
          <w:ilvl w:val="0"/>
          <w:numId w:val="10"/>
        </w:numPr>
        <w:spacing w:after="0" w:line="240" w:lineRule="auto"/>
        <w:contextualSpacing/>
        <w:jc w:val="both"/>
        <w:outlineLvl w:val="9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Основные разделы дисциплины и количество часов на изучение</w:t>
      </w:r>
    </w:p>
    <w:p w:rsidR="00012BB0" w:rsidRPr="00366370" w:rsidRDefault="00012BB0" w:rsidP="00012BB0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012BB0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12BB0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E42951" w:rsidRDefault="00012BB0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B0" w:rsidRPr="0001564D" w:rsidRDefault="0001564D" w:rsidP="00C617F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E42951" w:rsidRDefault="008A323A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01564D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C617F3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E9028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01564D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C617F3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3. Риск и доходность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01564D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ind w:left="0" w:firstLine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C617F3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4. Финансовая среда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E90285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</w:tr>
    </w:tbl>
    <w:p w:rsidR="00012BB0" w:rsidRPr="00366370" w:rsidRDefault="00012BB0" w:rsidP="00012BB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012BB0" w:rsidRPr="00366370" w:rsidRDefault="00012BB0" w:rsidP="00012BB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</w:t>
      </w:r>
    </w:p>
    <w:p w:rsidR="00012BB0" w:rsidRPr="00366370" w:rsidRDefault="00012BB0" w:rsidP="00012BB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6370">
        <w:rPr>
          <w:rFonts w:ascii="Arial" w:eastAsia="Calibri" w:hAnsi="Arial" w:cs="Arial"/>
          <w:sz w:val="24"/>
          <w:szCs w:val="24"/>
        </w:rPr>
        <w:t xml:space="preserve">Форма промежуточной аттестации по дисциплине </w:t>
      </w:r>
      <w:r w:rsidR="00AF0F6D">
        <w:rPr>
          <w:rFonts w:ascii="Arial" w:hAnsi="Arial" w:cs="Arial"/>
          <w:sz w:val="24"/>
          <w:szCs w:val="24"/>
        </w:rPr>
        <w:t>СГЦ.06</w:t>
      </w:r>
      <w:r>
        <w:rPr>
          <w:rFonts w:ascii="Arial" w:hAnsi="Arial" w:cs="Arial"/>
          <w:sz w:val="24"/>
          <w:szCs w:val="24"/>
        </w:rPr>
        <w:t xml:space="preserve"> Основы финансовой грамотности </w:t>
      </w:r>
      <w:r w:rsidR="0001564D">
        <w:rPr>
          <w:rFonts w:ascii="Arial" w:eastAsia="Calibri" w:hAnsi="Arial" w:cs="Arial"/>
          <w:bCs/>
          <w:sz w:val="24"/>
          <w:szCs w:val="24"/>
        </w:rPr>
        <w:t xml:space="preserve">проводится в форме </w:t>
      </w:r>
      <w:r w:rsidR="00AF0F6D">
        <w:rPr>
          <w:rFonts w:ascii="Arial" w:eastAsia="Calibri" w:hAnsi="Arial" w:cs="Arial"/>
          <w:bCs/>
          <w:sz w:val="24"/>
          <w:szCs w:val="24"/>
        </w:rPr>
        <w:t>дифференцированного зачета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в </w:t>
      </w:r>
      <w:r w:rsidR="00F23F1C">
        <w:rPr>
          <w:rFonts w:ascii="Arial" w:eastAsia="Calibri" w:hAnsi="Arial" w:cs="Arial"/>
          <w:bCs/>
          <w:sz w:val="24"/>
          <w:szCs w:val="24"/>
        </w:rPr>
        <w:t>пятом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семестре</w:t>
      </w:r>
      <w:r w:rsidR="00B05F5B">
        <w:rPr>
          <w:rFonts w:ascii="Arial" w:eastAsia="Calibri" w:hAnsi="Arial" w:cs="Arial"/>
          <w:bCs/>
          <w:sz w:val="24"/>
          <w:szCs w:val="24"/>
        </w:rPr>
        <w:t>.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</w:t>
      </w:r>
    </w:p>
    <w:p w:rsidR="00012BB0" w:rsidRPr="00366370" w:rsidRDefault="00012BB0" w:rsidP="00012BB0">
      <w:pPr>
        <w:spacing w:after="0"/>
        <w:ind w:right="-1"/>
        <w:jc w:val="center"/>
        <w:rPr>
          <w:rFonts w:ascii="Arial" w:hAnsi="Arial" w:cs="Arial"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F23F1C" w:rsidRDefault="00F23F1C" w:rsidP="00F23F1C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E1FFA">
        <w:rPr>
          <w:rFonts w:ascii="Arial" w:hAnsi="Arial" w:cs="Arial"/>
          <w:sz w:val="24"/>
          <w:szCs w:val="24"/>
        </w:rPr>
        <w:lastRenderedPageBreak/>
        <w:t xml:space="preserve">Рабочая программа </w:t>
      </w:r>
      <w:r>
        <w:rPr>
          <w:rFonts w:ascii="Arial" w:hAnsi="Arial" w:cs="Arial"/>
          <w:bCs/>
          <w:sz w:val="24"/>
          <w:szCs w:val="24"/>
        </w:rPr>
        <w:t>СГЦ.06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DE1FFA">
        <w:rPr>
          <w:rFonts w:ascii="Arial" w:hAnsi="Arial" w:cs="Arial"/>
          <w:bCs/>
          <w:sz w:val="24"/>
          <w:szCs w:val="24"/>
        </w:rPr>
        <w:t xml:space="preserve"> разработана</w:t>
      </w:r>
      <w:r w:rsidRPr="00DE1FFA">
        <w:rPr>
          <w:rFonts w:ascii="Arial" w:hAnsi="Arial" w:cs="Arial"/>
          <w:sz w:val="24"/>
          <w:szCs w:val="24"/>
          <w:lang w:eastAsia="ar-SA"/>
        </w:rPr>
        <w:t xml:space="preserve"> в соответствии с </w:t>
      </w:r>
      <w:r w:rsidRPr="00DE1FFA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</w:t>
      </w:r>
      <w:r>
        <w:rPr>
          <w:rFonts w:ascii="Arial" w:hAnsi="Arial" w:cs="Arial"/>
          <w:sz w:val="24"/>
          <w:szCs w:val="24"/>
        </w:rPr>
        <w:t>специальности</w:t>
      </w:r>
      <w:r w:rsidRPr="00284E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35.02.08</w:t>
      </w:r>
      <w:r w:rsidRPr="00284E64">
        <w:rPr>
          <w:rFonts w:ascii="Arial" w:eastAsia="Calibri" w:hAnsi="Arial" w:cs="Arial"/>
          <w:sz w:val="24"/>
          <w:szCs w:val="24"/>
        </w:rPr>
        <w:t xml:space="preserve">. </w:t>
      </w:r>
      <w:r>
        <w:rPr>
          <w:rFonts w:ascii="Arial" w:eastAsia="Calibri" w:hAnsi="Arial" w:cs="Arial"/>
          <w:sz w:val="24"/>
          <w:szCs w:val="24"/>
          <w:shd w:val="clear" w:color="auto" w:fill="FFFFFF"/>
        </w:rPr>
        <w:t>Электротехнические системы в агропромышленном комплексе (АПК)</w:t>
      </w:r>
      <w:r w:rsidRPr="00284E64">
        <w:rPr>
          <w:rFonts w:ascii="Arial" w:hAnsi="Arial" w:cs="Arial"/>
          <w:sz w:val="24"/>
          <w:szCs w:val="24"/>
        </w:rPr>
        <w:t xml:space="preserve">, утвержденного Приказом </w:t>
      </w:r>
      <w:proofErr w:type="spellStart"/>
      <w:r w:rsidRPr="00284E64">
        <w:rPr>
          <w:rFonts w:ascii="Arial" w:hAnsi="Arial" w:cs="Arial"/>
          <w:sz w:val="24"/>
          <w:szCs w:val="24"/>
        </w:rPr>
        <w:t>Минпросвещения</w:t>
      </w:r>
      <w:proofErr w:type="spellEnd"/>
      <w:r w:rsidRPr="00284E64">
        <w:rPr>
          <w:rFonts w:ascii="Arial" w:hAnsi="Arial" w:cs="Arial"/>
          <w:sz w:val="24"/>
          <w:szCs w:val="24"/>
        </w:rPr>
        <w:t xml:space="preserve"> России </w:t>
      </w:r>
      <w:r>
        <w:rPr>
          <w:rFonts w:ascii="Arial" w:hAnsi="Arial" w:cs="Arial"/>
          <w:bCs/>
          <w:sz w:val="24"/>
          <w:szCs w:val="24"/>
        </w:rPr>
        <w:t>от 27</w:t>
      </w:r>
      <w:r w:rsidRPr="00284E64">
        <w:rPr>
          <w:rFonts w:ascii="Arial" w:hAnsi="Arial" w:cs="Arial"/>
          <w:bCs/>
          <w:sz w:val="24"/>
          <w:szCs w:val="24"/>
        </w:rPr>
        <w:t xml:space="preserve"> мая 2022 г. № 3</w:t>
      </w:r>
      <w:r>
        <w:rPr>
          <w:rFonts w:ascii="Arial" w:hAnsi="Arial" w:cs="Arial"/>
          <w:bCs/>
          <w:sz w:val="24"/>
          <w:szCs w:val="24"/>
        </w:rPr>
        <w:t>68 (</w:t>
      </w:r>
      <w:proofErr w:type="spellStart"/>
      <w:r>
        <w:rPr>
          <w:rFonts w:ascii="Arial" w:hAnsi="Arial" w:cs="Arial"/>
          <w:bCs/>
          <w:sz w:val="24"/>
          <w:szCs w:val="24"/>
        </w:rPr>
        <w:t>ред</w:t>
      </w:r>
      <w:proofErr w:type="gramStart"/>
      <w:r>
        <w:rPr>
          <w:rFonts w:ascii="Arial" w:hAnsi="Arial" w:cs="Arial"/>
          <w:bCs/>
          <w:sz w:val="24"/>
          <w:szCs w:val="24"/>
        </w:rPr>
        <w:t>.о</w:t>
      </w:r>
      <w:proofErr w:type="gramEnd"/>
      <w:r>
        <w:rPr>
          <w:rFonts w:ascii="Arial" w:hAnsi="Arial" w:cs="Arial"/>
          <w:bCs/>
          <w:sz w:val="24"/>
          <w:szCs w:val="24"/>
        </w:rPr>
        <w:t>т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03.07.2024), зарегистрированного в Минюсте России 30.06.2022 №69089 и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 w:rsidRPr="00366370">
        <w:rPr>
          <w:rFonts w:ascii="Arial" w:hAnsi="Arial" w:cs="Arial"/>
          <w:bCs/>
          <w:sz w:val="24"/>
          <w:szCs w:val="24"/>
        </w:rPr>
        <w:t>с учетом Примерной программы учебной дисциплины «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366370">
        <w:rPr>
          <w:rFonts w:ascii="Arial" w:hAnsi="Arial" w:cs="Arial"/>
          <w:bCs/>
          <w:sz w:val="24"/>
          <w:szCs w:val="24"/>
        </w:rPr>
        <w:t>»,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</w:t>
      </w:r>
      <w:r>
        <w:rPr>
          <w:rFonts w:ascii="Arial" w:hAnsi="Arial" w:cs="Arial"/>
          <w:bCs/>
          <w:sz w:val="24"/>
          <w:szCs w:val="24"/>
        </w:rPr>
        <w:t>ОУ ДПО ИРПО) (протокол №22</w:t>
      </w:r>
      <w:r w:rsidRPr="00366370">
        <w:rPr>
          <w:rFonts w:ascii="Arial" w:hAnsi="Arial" w:cs="Arial"/>
          <w:bCs/>
          <w:sz w:val="24"/>
          <w:szCs w:val="24"/>
        </w:rPr>
        <w:t xml:space="preserve"> от </w:t>
      </w:r>
      <w:r>
        <w:rPr>
          <w:rFonts w:ascii="Arial" w:hAnsi="Arial" w:cs="Arial"/>
          <w:bCs/>
          <w:sz w:val="24"/>
          <w:szCs w:val="24"/>
        </w:rPr>
        <w:t>29</w:t>
      </w:r>
      <w:r w:rsidRPr="0036637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октя</w:t>
      </w:r>
      <w:r w:rsidRPr="00366370">
        <w:rPr>
          <w:rFonts w:ascii="Arial" w:hAnsi="Arial" w:cs="Arial"/>
          <w:bCs/>
          <w:sz w:val="24"/>
          <w:szCs w:val="24"/>
        </w:rPr>
        <w:t>бря 202</w:t>
      </w:r>
      <w:r>
        <w:rPr>
          <w:rFonts w:ascii="Arial" w:hAnsi="Arial" w:cs="Arial"/>
          <w:bCs/>
          <w:sz w:val="24"/>
          <w:szCs w:val="24"/>
        </w:rPr>
        <w:t>4</w:t>
      </w:r>
      <w:r w:rsidRPr="00366370">
        <w:rPr>
          <w:rFonts w:ascii="Arial" w:hAnsi="Arial" w:cs="Arial"/>
          <w:bCs/>
          <w:sz w:val="24"/>
          <w:szCs w:val="24"/>
        </w:rPr>
        <w:t xml:space="preserve"> г.)</w:t>
      </w:r>
      <w:r w:rsidRPr="00366370">
        <w:rPr>
          <w:rFonts w:ascii="Arial" w:hAnsi="Arial" w:cs="Arial"/>
          <w:sz w:val="24"/>
          <w:szCs w:val="24"/>
        </w:rPr>
        <w:t xml:space="preserve">. </w:t>
      </w: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ED25D6" w:rsidRPr="0099234D" w:rsidRDefault="00ED25D6" w:rsidP="00ED25D6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99234D">
        <w:rPr>
          <w:rFonts w:ascii="Arial" w:eastAsia="Calibri" w:hAnsi="Arial" w:cs="Arial"/>
          <w:b/>
          <w:sz w:val="24"/>
          <w:szCs w:val="24"/>
        </w:rPr>
        <w:t>Разработчики:</w:t>
      </w:r>
    </w:p>
    <w:p w:rsidR="00ED25D6" w:rsidRDefault="00ED25D6" w:rsidP="00ED25D6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Мухаева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Валентина Анатольевна</w:t>
      </w:r>
      <w:r w:rsidRPr="0099234D">
        <w:rPr>
          <w:rFonts w:ascii="Arial" w:eastAsia="Calibri" w:hAnsi="Arial" w:cs="Arial"/>
          <w:sz w:val="24"/>
          <w:szCs w:val="24"/>
        </w:rPr>
        <w:t>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99234D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99234D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</w:p>
    <w:p w:rsidR="00155E5A" w:rsidRPr="00795103" w:rsidRDefault="006D4281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</w:rPr>
        <w:br w:type="page"/>
      </w:r>
    </w:p>
    <w:p w:rsidR="00155E5A" w:rsidRPr="00795103" w:rsidRDefault="006D4281" w:rsidP="00012BB0">
      <w:pPr>
        <w:spacing w:after="0"/>
        <w:ind w:left="1" w:hanging="3"/>
        <w:jc w:val="center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155E5A" w:rsidRPr="00795103" w:rsidRDefault="00155E5A" w:rsidP="00012BB0">
      <w:pPr>
        <w:pStyle w:val="af9"/>
        <w:spacing w:after="0" w:line="276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"/>
        <w:gridCol w:w="7574"/>
        <w:gridCol w:w="953"/>
      </w:tblGrid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574" w:type="dxa"/>
          </w:tcPr>
          <w:p w:rsidR="00155E5A" w:rsidRPr="0001564D" w:rsidRDefault="004072BB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ОБЩАЯ ХАРАКТЕРИСТИКА </w:t>
            </w:r>
            <w:r w:rsidR="006D4281" w:rsidRPr="0001564D">
              <w:rPr>
                <w:rFonts w:ascii="Arial" w:hAnsi="Arial" w:cs="Arial"/>
                <w:sz w:val="24"/>
                <w:szCs w:val="24"/>
              </w:rPr>
              <w:t xml:space="preserve"> РАБОЧЕЙ ПРОГРАММЫ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ED25D6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574" w:type="dxa"/>
          </w:tcPr>
          <w:p w:rsidR="00155E5A" w:rsidRPr="0001564D" w:rsidRDefault="006D4281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2E23A3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574" w:type="dxa"/>
          </w:tcPr>
          <w:p w:rsidR="00155E5A" w:rsidRPr="0001564D" w:rsidRDefault="006D4281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6D4281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</w:t>
            </w:r>
            <w:r w:rsidR="002E23A3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574" w:type="dxa"/>
          </w:tcPr>
          <w:p w:rsidR="00155E5A" w:rsidRPr="0001564D" w:rsidRDefault="006D4281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6D4281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</w:t>
            </w:r>
            <w:r w:rsidR="002E23A3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155E5A" w:rsidRPr="00795103" w:rsidRDefault="006D4281" w:rsidP="00012BB0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  <w:u w:val="single"/>
        </w:rPr>
        <w:br w:type="page"/>
      </w:r>
      <w:r w:rsidRPr="00795103">
        <w:rPr>
          <w:rFonts w:ascii="Arial" w:hAnsi="Arial" w:cs="Arial"/>
          <w:b/>
          <w:sz w:val="24"/>
          <w:szCs w:val="24"/>
        </w:rPr>
        <w:lastRenderedPageBreak/>
        <w:t>1</w:t>
      </w:r>
      <w:r w:rsidR="004072BB">
        <w:rPr>
          <w:rFonts w:ascii="Arial" w:hAnsi="Arial" w:cs="Arial"/>
          <w:b/>
          <w:sz w:val="24"/>
          <w:szCs w:val="24"/>
        </w:rPr>
        <w:t>. ОБЩАЯ ХАРАКТЕРИСТИКА</w:t>
      </w:r>
      <w:r w:rsidRPr="00795103">
        <w:rPr>
          <w:rFonts w:ascii="Arial" w:hAnsi="Arial" w:cs="Arial"/>
          <w:b/>
          <w:sz w:val="24"/>
          <w:szCs w:val="24"/>
        </w:rPr>
        <w:t xml:space="preserve"> РАБОЧЕЙ </w:t>
      </w:r>
      <w:r w:rsidR="0001564D">
        <w:rPr>
          <w:rFonts w:ascii="Arial" w:hAnsi="Arial" w:cs="Arial"/>
          <w:b/>
          <w:sz w:val="24"/>
          <w:szCs w:val="24"/>
        </w:rPr>
        <w:t>ПРОГРАММЫ УЧЕБНОЙ ДИСЦИПЛИНЫ «</w:t>
      </w:r>
      <w:r w:rsidR="00760B1A">
        <w:rPr>
          <w:rFonts w:ascii="Arial" w:hAnsi="Arial" w:cs="Arial"/>
          <w:b/>
          <w:sz w:val="24"/>
          <w:szCs w:val="24"/>
        </w:rPr>
        <w:t>СГЦ.06</w:t>
      </w:r>
      <w:r w:rsidRPr="00795103">
        <w:rPr>
          <w:rFonts w:ascii="Arial" w:hAnsi="Arial" w:cs="Arial"/>
          <w:b/>
          <w:sz w:val="24"/>
          <w:szCs w:val="24"/>
        </w:rPr>
        <w:t xml:space="preserve"> ОСНОВЫ ФИНАНСОВОЙ ГРАМОТНОСТИ»</w:t>
      </w:r>
    </w:p>
    <w:p w:rsidR="00155E5A" w:rsidRPr="005832ED" w:rsidRDefault="00155E5A" w:rsidP="00583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  <w:vertAlign w:val="superscript"/>
        </w:rPr>
      </w:pPr>
    </w:p>
    <w:p w:rsidR="00155E5A" w:rsidRPr="00795103" w:rsidRDefault="006D4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 xml:space="preserve">1.1. Место дисциплины в структуре образовательной программы: </w:t>
      </w:r>
    </w:p>
    <w:p w:rsidR="00155E5A" w:rsidRPr="00012BB0" w:rsidRDefault="00AF0F6D" w:rsidP="00012BB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Учебная дисциплина «СГЦ.06</w:t>
      </w:r>
      <w:r w:rsidR="006D4281" w:rsidRPr="00795103">
        <w:rPr>
          <w:rFonts w:ascii="Arial" w:hAnsi="Arial" w:cs="Arial"/>
          <w:sz w:val="24"/>
          <w:szCs w:val="24"/>
        </w:rPr>
        <w:t xml:space="preserve"> Основы финансовой грамотности» является обязательной частью </w:t>
      </w:r>
      <w:r w:rsidR="001B13BF">
        <w:rPr>
          <w:rFonts w:ascii="Arial" w:hAnsi="Arial" w:cs="Arial"/>
          <w:sz w:val="24"/>
          <w:szCs w:val="24"/>
        </w:rPr>
        <w:t>социально-гуманитарного цикла</w:t>
      </w:r>
      <w:r w:rsidR="006D4281" w:rsidRPr="00795103">
        <w:rPr>
          <w:rFonts w:ascii="Arial" w:hAnsi="Arial" w:cs="Arial"/>
          <w:sz w:val="24"/>
          <w:szCs w:val="24"/>
        </w:rPr>
        <w:t xml:space="preserve"> </w:t>
      </w:r>
      <w:r w:rsidR="006D4281" w:rsidRPr="00012BB0">
        <w:rPr>
          <w:rFonts w:ascii="Arial" w:hAnsi="Arial" w:cs="Arial"/>
          <w:sz w:val="24"/>
          <w:szCs w:val="24"/>
        </w:rPr>
        <w:t xml:space="preserve">образовательной программы в соответствии с ФГОС СПО по </w:t>
      </w:r>
      <w:r w:rsidR="00F23F1C">
        <w:rPr>
          <w:rFonts w:ascii="Arial" w:hAnsi="Arial" w:cs="Arial"/>
          <w:sz w:val="24"/>
          <w:szCs w:val="24"/>
        </w:rPr>
        <w:t>специальности</w:t>
      </w:r>
      <w:r w:rsidR="00F23F1C" w:rsidRPr="00284E64">
        <w:rPr>
          <w:rFonts w:ascii="Arial" w:hAnsi="Arial" w:cs="Arial"/>
          <w:sz w:val="24"/>
          <w:szCs w:val="24"/>
        </w:rPr>
        <w:t xml:space="preserve"> </w:t>
      </w:r>
      <w:r w:rsidR="00F23F1C">
        <w:rPr>
          <w:rFonts w:ascii="Arial" w:eastAsia="Calibri" w:hAnsi="Arial" w:cs="Arial"/>
          <w:sz w:val="24"/>
          <w:szCs w:val="24"/>
        </w:rPr>
        <w:t>35.02.08</w:t>
      </w:r>
      <w:r w:rsidR="00F23F1C" w:rsidRPr="00284E64">
        <w:rPr>
          <w:rFonts w:ascii="Arial" w:eastAsia="Calibri" w:hAnsi="Arial" w:cs="Arial"/>
          <w:sz w:val="24"/>
          <w:szCs w:val="24"/>
        </w:rPr>
        <w:t xml:space="preserve">. </w:t>
      </w:r>
      <w:r w:rsidR="00F23F1C">
        <w:rPr>
          <w:rFonts w:ascii="Arial" w:eastAsia="Calibri" w:hAnsi="Arial" w:cs="Arial"/>
          <w:sz w:val="24"/>
          <w:szCs w:val="24"/>
          <w:shd w:val="clear" w:color="auto" w:fill="FFFFFF"/>
        </w:rPr>
        <w:t>Электротехнические системы в агропромышленном комплексе (АПК)</w:t>
      </w:r>
      <w:r w:rsidR="006D4281" w:rsidRPr="00012BB0">
        <w:rPr>
          <w:rFonts w:ascii="Arial" w:hAnsi="Arial" w:cs="Arial"/>
          <w:sz w:val="24"/>
          <w:szCs w:val="24"/>
        </w:rPr>
        <w:t xml:space="preserve">. </w:t>
      </w:r>
    </w:p>
    <w:p w:rsidR="00155E5A" w:rsidRPr="00B05F5B" w:rsidRDefault="006D4281" w:rsidP="00012BB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05F5B">
        <w:rPr>
          <w:rFonts w:ascii="Arial" w:hAnsi="Arial" w:cs="Arial"/>
          <w:sz w:val="24"/>
          <w:szCs w:val="24"/>
        </w:rPr>
        <w:t>Изучение учебной дисциплины «Основы финансовой грамотности» при</w:t>
      </w:r>
      <w:r w:rsidRPr="00795103">
        <w:rPr>
          <w:rFonts w:ascii="Arial" w:hAnsi="Arial" w:cs="Arial"/>
          <w:sz w:val="24"/>
          <w:szCs w:val="24"/>
        </w:rPr>
        <w:t xml:space="preserve"> реализации образовательных программ СПО вносит существенный вклад в формирование общих компетенций квалифицированных рабочих, служащих и специалистов среднего звена в рамках осваиваемой профессии или специальности. Особое значение дисциплина имеет при формировании и </w:t>
      </w:r>
      <w:r w:rsidRPr="00B05F5B">
        <w:rPr>
          <w:rFonts w:ascii="Arial" w:hAnsi="Arial" w:cs="Arial"/>
          <w:sz w:val="24"/>
          <w:szCs w:val="24"/>
        </w:rPr>
        <w:t xml:space="preserve">развитии </w:t>
      </w:r>
      <w:proofErr w:type="gramStart"/>
      <w:r w:rsidRPr="00B05F5B">
        <w:rPr>
          <w:rFonts w:ascii="Arial" w:hAnsi="Arial" w:cs="Arial"/>
          <w:sz w:val="24"/>
          <w:szCs w:val="24"/>
        </w:rPr>
        <w:t>ОК</w:t>
      </w:r>
      <w:proofErr w:type="gramEnd"/>
      <w:r w:rsidRPr="00B05F5B">
        <w:rPr>
          <w:rFonts w:ascii="Arial" w:hAnsi="Arial" w:cs="Arial"/>
          <w:sz w:val="24"/>
          <w:szCs w:val="24"/>
        </w:rPr>
        <w:t xml:space="preserve"> 01, ОК 02, ОК 03, ОК 04</w:t>
      </w:r>
      <w:r w:rsidR="00B05F5B" w:rsidRPr="00B05F5B">
        <w:rPr>
          <w:rFonts w:ascii="Arial" w:hAnsi="Arial" w:cs="Arial"/>
          <w:sz w:val="24"/>
          <w:szCs w:val="24"/>
        </w:rPr>
        <w:t>.</w:t>
      </w:r>
    </w:p>
    <w:p w:rsidR="00155E5A" w:rsidRPr="005832ED" w:rsidRDefault="00155E5A" w:rsidP="00583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</w:rPr>
      </w:pPr>
    </w:p>
    <w:p w:rsidR="00155E5A" w:rsidRPr="00795103" w:rsidRDefault="006D4281">
      <w:pPr>
        <w:numPr>
          <w:ilvl w:val="1"/>
          <w:numId w:val="1"/>
        </w:numPr>
        <w:spacing w:after="0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Цель и планируемые результаты освоения дисциплины:</w:t>
      </w:r>
    </w:p>
    <w:p w:rsidR="00155E5A" w:rsidRPr="00795103" w:rsidRDefault="006D4281" w:rsidP="00012BB0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155E5A" w:rsidRPr="00795103" w:rsidRDefault="006D4281" w:rsidP="00012BB0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795103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795103">
        <w:rPr>
          <w:rFonts w:ascii="Arial" w:hAnsi="Arial" w:cs="Arial"/>
          <w:sz w:val="24"/>
          <w:szCs w:val="24"/>
        </w:rPr>
        <w:t xml:space="preserve"> осваиваются умения и знания: </w:t>
      </w:r>
    </w:p>
    <w:p w:rsidR="00155E5A" w:rsidRPr="005832ED" w:rsidRDefault="00155E5A">
      <w:pPr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</w:rPr>
      </w:pPr>
    </w:p>
    <w:tbl>
      <w:tblPr>
        <w:tblStyle w:val="affffffffff"/>
        <w:tblW w:w="9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764"/>
        <w:gridCol w:w="3895"/>
      </w:tblGrid>
      <w:tr w:rsidR="00155E5A" w:rsidRPr="00012BB0" w:rsidTr="00012BB0">
        <w:trPr>
          <w:trHeight w:val="64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Код 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ОК 01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В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Уметь: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 - составлять план действий;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определять необходимые ресурсы;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 - реализовывать составленный план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ОК 02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И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 xml:space="preserve">спользовать современные средства поиска, анализа и интерпретации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определять задачи для сбора информации;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 xml:space="preserve">- структурировать получаемую информацию; 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 xml:space="preserve">- формат представления результатов поиска информации,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современные средства и устройства информатизации;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 возможности использования различных цифровых сре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>дств пр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ОК 03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155E5A" w:rsidRPr="00012BB0" w:rsidRDefault="006D4281" w:rsidP="00012BB0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:rsidR="00155E5A" w:rsidRPr="00012BB0" w:rsidRDefault="006D4281" w:rsidP="00012BB0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планировать личные доходы и расходы, принимать финансовые решения, составлять личный бюджет;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выявлять сильные и слабые стороны бизнес</w:t>
            </w:r>
            <w:r w:rsidR="00012B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-</w:t>
            </w:r>
            <w:r w:rsidR="00012B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идеи, плана достижения личных финансовых целей;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производить основные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финансовые расчеты в сферах предпринимательской деятельности и планирования личных финансов;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принципы и методы презентации собственных бизнес</w:t>
            </w:r>
            <w:r w:rsidR="005832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-</w:t>
            </w:r>
            <w:r w:rsidR="005832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идей, в том числе различным категориям заинтересованных лиц;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:rsidR="00155E5A" w:rsidRPr="00012BB0" w:rsidRDefault="006D4281" w:rsidP="00012BB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:rsidR="00155E5A" w:rsidRPr="00012BB0" w:rsidRDefault="006D4281" w:rsidP="00012BB0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структуру личных доходов и расходов, правила составления личного и семейного бюджета;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базовые характеристики и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риски основных финансовых инструментов для предпринимательской деятельности и управления личными финансами;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 работать в коллективе и команде;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принципы организации проектной деятельности</w:t>
            </w:r>
          </w:p>
        </w:tc>
      </w:tr>
    </w:tbl>
    <w:p w:rsidR="00155E5A" w:rsidRDefault="00155E5A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4072BB" w:rsidRDefault="004072BB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5832ED" w:rsidRDefault="005832ED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numPr>
          <w:ilvl w:val="0"/>
          <w:numId w:val="1"/>
        </w:numPr>
        <w:spacing w:after="240" w:line="240" w:lineRule="auto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СТРУКТУРА И СОДЕРЖАНИЕ УЧЕБНОЙ ДИСЦИПЛИНЫ</w:t>
      </w:r>
    </w:p>
    <w:p w:rsidR="00155E5A" w:rsidRPr="00795103" w:rsidRDefault="00B05F5B">
      <w:pPr>
        <w:spacing w:after="240" w:line="240" w:lineRule="auto"/>
        <w:ind w:left="0" w:hanging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2.1.1. </w:t>
      </w:r>
      <w:r w:rsidR="006D4281" w:rsidRPr="00795103">
        <w:rPr>
          <w:rFonts w:ascii="Arial" w:hAnsi="Arial" w:cs="Arial"/>
          <w:b/>
          <w:sz w:val="24"/>
          <w:szCs w:val="24"/>
        </w:rPr>
        <w:t xml:space="preserve">Объем учебной дисциплины и виды учебной работы </w:t>
      </w:r>
    </w:p>
    <w:tbl>
      <w:tblPr>
        <w:tblStyle w:val="affffffffff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08"/>
        <w:gridCol w:w="1431"/>
      </w:tblGrid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в часах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b/>
                <w:strike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F23F1C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 w:rsidRPr="00795103"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 w:rsidRPr="00795103">
              <w:rPr>
                <w:rFonts w:ascii="Arial" w:hAnsi="Arial" w:cs="Arial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1</w:t>
            </w:r>
            <w:r w:rsidR="00717D0D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55E5A" w:rsidRPr="00795103" w:rsidTr="00B05F5B">
        <w:trPr>
          <w:trHeight w:val="336"/>
        </w:trPr>
        <w:tc>
          <w:tcPr>
            <w:tcW w:w="9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 т. ч.: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F23F1C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1</w:t>
            </w:r>
            <w:r w:rsidR="00717D0D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55E5A" w:rsidRPr="00795103" w:rsidTr="00B05F5B">
        <w:trPr>
          <w:trHeight w:val="267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717D0D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55E5A" w:rsidRPr="00795103" w:rsidTr="00B05F5B">
        <w:trPr>
          <w:trHeight w:val="331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Промежуточная аттестация</w:t>
            </w:r>
            <w:r w:rsidR="00760B1A">
              <w:rPr>
                <w:rFonts w:ascii="Arial" w:hAnsi="Arial" w:cs="Arial"/>
                <w:b/>
                <w:sz w:val="24"/>
                <w:szCs w:val="24"/>
              </w:rPr>
              <w:t xml:space="preserve"> (5</w:t>
            </w:r>
            <w:r w:rsidR="005832ED">
              <w:rPr>
                <w:rFonts w:ascii="Arial" w:hAnsi="Arial" w:cs="Arial"/>
                <w:b/>
                <w:sz w:val="24"/>
                <w:szCs w:val="24"/>
              </w:rPr>
              <w:t xml:space="preserve"> семестр)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5832ED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155E5A" w:rsidRPr="00795103" w:rsidRDefault="00155E5A">
      <w:pPr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rPr>
          <w:rFonts w:ascii="Arial" w:hAnsi="Arial" w:cs="Arial"/>
          <w:sz w:val="24"/>
          <w:szCs w:val="24"/>
        </w:rPr>
        <w:sectPr w:rsidR="00155E5A" w:rsidRPr="00795103" w:rsidSect="005832E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284" w:left="1701" w:header="708" w:footer="35" w:gutter="0"/>
          <w:pgNumType w:start="1"/>
          <w:cols w:space="720"/>
          <w:titlePg/>
        </w:sectPr>
      </w:pPr>
    </w:p>
    <w:p w:rsidR="00155E5A" w:rsidRPr="00795103" w:rsidRDefault="006D4281">
      <w:pPr>
        <w:spacing w:after="240" w:line="240" w:lineRule="auto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 xml:space="preserve">2.2.1 Тематический план и содержание учебной дисциплины </w:t>
      </w:r>
    </w:p>
    <w:tbl>
      <w:tblPr>
        <w:tblStyle w:val="affffffffff1"/>
        <w:tblW w:w="15120" w:type="dxa"/>
        <w:tblLayout w:type="fixed"/>
        <w:tblLook w:val="04A0" w:firstRow="1" w:lastRow="0" w:firstColumn="1" w:lastColumn="0" w:noHBand="0" w:noVBand="1"/>
      </w:tblPr>
      <w:tblGrid>
        <w:gridCol w:w="2918"/>
        <w:gridCol w:w="8183"/>
        <w:gridCol w:w="1205"/>
        <w:gridCol w:w="2814"/>
      </w:tblGrid>
      <w:tr w:rsidR="00155E5A" w:rsidRPr="00795103" w:rsidTr="00B05F5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 w:rsidP="00B05F5B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Формируемые общие компетенции и профессиональные компетенции </w:t>
            </w: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</w:p>
        </w:tc>
      </w:tr>
      <w:tr w:rsidR="00155E5A" w:rsidRPr="00795103" w:rsidTr="00B05F5B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F109D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1.1. Деньги и платежи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885124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825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Роль и функции денег. Виды современных денег, их основные характеристики.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Денежная система. Покупательная способность денег. Инфляция. Основные риски, связанные с использованием денег. Платежи и расчеты. Поставщики платежных услуг. Платежные агенты. Платежные системы. Основные платежные инструменты: банковский счет,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мобильный и интернет-банк, дебетовая, кредитная банковские карты, электронный кошелек. Риски при использовании различных платежных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инструментов. Подтверждение расчетов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40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1380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 w:rsidP="008D7CF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ПЗ №1. </w:t>
            </w:r>
            <w:r w:rsidRPr="00795103">
              <w:rPr>
                <w:rFonts w:ascii="Arial" w:hAnsi="Arial" w:cs="Arial"/>
                <w:sz w:val="24"/>
                <w:szCs w:val="24"/>
              </w:rPr>
              <w:t>Влияние инфляции на финансовые возможности человека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Издержки проведения платежей разного вида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Признаки подлинности и платежности банкнот и монет (дизайн, применяемые технологии, используемые материалы)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Использование разных платежных инструментов с учетом особенностей своей профессии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73"/>
        </w:trPr>
        <w:tc>
          <w:tcPr>
            <w:tcW w:w="2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885124" w:rsidRDefault="00885124" w:rsidP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5124">
              <w:rPr>
                <w:rFonts w:ascii="Arial" w:hAnsi="Arial" w:cs="Arial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124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proofErr w:type="gramEnd"/>
          </w:p>
          <w:p w:rsidR="00885124" w:rsidRDefault="00885124" w:rsidP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5124">
              <w:rPr>
                <w:rFonts w:ascii="Arial" w:hAnsi="Arial" w:cs="Arial"/>
                <w:sz w:val="24"/>
                <w:szCs w:val="24"/>
              </w:rPr>
              <w:t>«Платежная карта» (подготовка мини-проекта)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Default="00C22DFF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1.2.</w:t>
            </w:r>
            <w:r w:rsidRPr="00795103">
              <w:rPr>
                <w:rStyle w:val="16"/>
                <w:rFonts w:ascii="Arial" w:hAnsi="Arial" w:cs="Arial"/>
                <w:b/>
                <w:i/>
                <w:sz w:val="24"/>
                <w:szCs w:val="24"/>
              </w:rPr>
              <w:t xml:space="preserve"> Покупки и цены </w:t>
            </w:r>
          </w:p>
          <w:p w:rsidR="00155E5A" w:rsidRPr="00795103" w:rsidRDefault="00155E5A">
            <w:pPr>
              <w:spacing w:after="24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17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Агрегаторы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маркетплейсы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кэшбек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). Варианты оплаты (разные виды денег; оплата в момент получения, предоплата, покупка в кредит, рассрочка, подписка). Роль рекламы и других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способов продвижения товаров и услуг продавцами. Возврат товара после покупки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Тема 1.3. Безопасное использование денег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DA3D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фишинг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, и способы защиты. Правила возмещения средств,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несанкционированно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списанных со счета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CF4" w:rsidRPr="00795103" w:rsidTr="00B05F5B">
        <w:trPr>
          <w:trHeight w:val="11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01564D" w:rsidP="008D7CF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№2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 xml:space="preserve">Выбор </w:t>
            </w:r>
            <w:proofErr w:type="gramStart"/>
            <w:r w:rsidR="008D7CF4" w:rsidRPr="00795103">
              <w:rPr>
                <w:rFonts w:ascii="Arial" w:hAnsi="Arial" w:cs="Arial"/>
                <w:sz w:val="24"/>
                <w:szCs w:val="24"/>
              </w:rPr>
              <w:t>надежного</w:t>
            </w:r>
            <w:proofErr w:type="gramEnd"/>
            <w:r w:rsidR="008D7CF4" w:rsidRPr="00795103">
              <w:rPr>
                <w:rFonts w:ascii="Arial" w:hAnsi="Arial" w:cs="Arial"/>
                <w:sz w:val="24"/>
                <w:szCs w:val="24"/>
              </w:rPr>
              <w:t xml:space="preserve"> интернет-магазина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Алгоритм безопасного использования платежных инструментов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Признаки типичных ситуаций финансового мошенничества в различных сферах профессиональной деятельности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9028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39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2.1. Личный и семейный бюджет, финансовое планирование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77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CF4" w:rsidRPr="00795103" w:rsidTr="00B05F5B">
        <w:trPr>
          <w:trHeight w:val="84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01564D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№3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Возможности сокращения расходов и повышения доходов</w:t>
            </w:r>
            <w:r w:rsidR="008D7CF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7CF4" w:rsidRPr="00795103" w:rsidRDefault="008D7CF4" w:rsidP="008D7CF4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Возможности для повышения дохода с учетом особенностей своей профессии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5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2.2. Личные сбережения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885124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896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04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1102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 w:rsidP="008D7CF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ПЗ №4. </w:t>
            </w:r>
            <w:r w:rsidRPr="00795103">
              <w:rPr>
                <w:rFonts w:ascii="Arial" w:hAnsi="Arial" w:cs="Arial"/>
                <w:sz w:val="24"/>
                <w:szCs w:val="24"/>
              </w:rPr>
              <w:t>Безопасное использование сберегательных инструментов. Выбор добросовестного поставщика финансовых услуг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Анализ необходимости и требуемого объема сбережений с учетом особенностей своей профессии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97"/>
        </w:trPr>
        <w:tc>
          <w:tcPr>
            <w:tcW w:w="2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885124" w:rsidRDefault="00885124" w:rsidP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5124">
              <w:rPr>
                <w:rFonts w:ascii="Arial" w:hAnsi="Arial" w:cs="Arial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124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proofErr w:type="gramEnd"/>
          </w:p>
          <w:p w:rsidR="00885124" w:rsidRDefault="00885124" w:rsidP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885124">
              <w:rPr>
                <w:rFonts w:ascii="Arial" w:hAnsi="Arial" w:cs="Arial"/>
                <w:sz w:val="24"/>
                <w:szCs w:val="24"/>
              </w:rPr>
              <w:t>«Сберегательные продукты» (работа с источниками социальной информации)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Default="00C22DFF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2.3. Кредиты и займы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24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9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</w:p>
          <w:p w:rsidR="00155E5A" w:rsidRPr="00795103" w:rsidRDefault="006D4281" w:rsidP="008D7CF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Риски использования кредитов и займов и пути их минимизации. Страхование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3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01564D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№5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Безопасное использование кредитных инструментов. Выбор добросовестного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поставщика финансовых услуг. Выбор оптимальных условий заимствования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Расчет размера допустимого кредита с учетом особенност</w:t>
            </w:r>
            <w:r w:rsidR="00C771B2">
              <w:rPr>
                <w:rFonts w:ascii="Arial" w:hAnsi="Arial" w:cs="Arial"/>
                <w:sz w:val="24"/>
                <w:szCs w:val="24"/>
              </w:rPr>
              <w:t>ей своей профессии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 xml:space="preserve"> (уровень дохода, профиль трат)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5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2.4. Безопасное управление личными финансами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97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3. Риск и доходность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</w:tc>
      </w:tr>
      <w:tr w:rsidR="00155E5A" w:rsidRPr="00795103" w:rsidTr="00B05F5B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3.1. Инвестирование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78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Цели и риски инвестирования. Ликвидность и доходность инвестиций.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Особенности финансовых пирамид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3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B05F5B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№6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Стратегия инвестирования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Базовые принципы формирования инвестиционного портфеля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Расчет размера допустимого объема инвестиций в рамках личного бюджета с учетом особенностей своей профессии/специальности (уровень дохода, профиль трат)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3.2. Страхование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4. Финансовая среда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4.1. Финансовые взаимоотношения с государством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10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Пенсионная система России. Социальная поддержка граждан. Возможности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инициативного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бюджетирования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124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711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B05F5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№8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Применение налоговых вычетов для увеличения дохода</w:t>
            </w:r>
          </w:p>
          <w:p w:rsidR="00C771B2" w:rsidRPr="00795103" w:rsidRDefault="00C771B2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Основные цифровые сервисы государства для граждан.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 xml:space="preserve">Налоги и пенсионное обеспечение для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самозанятых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ИП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Специфика налогообложения и пенсионного обеспечения в разных профессиях (профессиональные налоговые вычеты для творческих профессий, налоги и пенсии для нотариусов и адвокатов, военных)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1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4.2. Защита прав граждан в финансовой сфере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 w:rsidP="006731F5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Основные права граждан в финансовой сфере и формы их защиты.  Задачи и полномочия Банка России, других государственных органов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в сфере защиты прав потребителей финансовых услуг. Досудебное и судебное урегулирование споров. Уполномоченный по правам потребителей финансовых услуг. Особенности защиты прав потребителей в цифровой среде.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В том числе практических занятий (на выбор)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043A" w:rsidRPr="00795103" w:rsidTr="00B05F5B">
        <w:trPr>
          <w:trHeight w:val="1289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043A" w:rsidRPr="00795103" w:rsidRDefault="0001043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043A" w:rsidRPr="00795103" w:rsidRDefault="00B05F5B" w:rsidP="00C771B2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№9</w:t>
            </w:r>
            <w:r w:rsidR="0001043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1043A" w:rsidRPr="00795103">
              <w:rPr>
                <w:rFonts w:ascii="Arial" w:hAnsi="Arial" w:cs="Arial"/>
                <w:sz w:val="24"/>
                <w:szCs w:val="24"/>
              </w:rPr>
              <w:t>Типичные ситуация нарушения прав граждан в финансовой сфере</w:t>
            </w:r>
            <w:r w:rsidR="0001043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1043A" w:rsidRPr="00795103">
              <w:rPr>
                <w:rFonts w:ascii="Arial" w:hAnsi="Arial" w:cs="Arial"/>
                <w:sz w:val="24"/>
                <w:szCs w:val="24"/>
              </w:rPr>
              <w:t>Алгоритм действий при нарушении прав граждан в финансовой сфере</w:t>
            </w:r>
            <w:r w:rsidR="0001043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1043A" w:rsidRPr="00795103">
              <w:rPr>
                <w:rFonts w:ascii="Arial" w:hAnsi="Arial" w:cs="Arial"/>
                <w:sz w:val="24"/>
                <w:szCs w:val="24"/>
              </w:rPr>
              <w:t>Стратегии действия в проблемных ситуациях с учетом особенностей своей профессии/специальности (характер возможного нарушения прав)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1043A" w:rsidRPr="00795103" w:rsidRDefault="0001043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1043A" w:rsidRPr="00795103" w:rsidRDefault="0001043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5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Промежуточная аттестация</w:t>
            </w:r>
            <w:r w:rsidR="0001043A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в форме </w:t>
            </w:r>
            <w:r w:rsidR="00C22DFF">
              <w:rPr>
                <w:rFonts w:ascii="Arial" w:hAnsi="Arial" w:cs="Arial"/>
                <w:b/>
                <w:i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01, ОК 02, ОК 03, ОК 04</w:t>
            </w:r>
          </w:p>
        </w:tc>
      </w:tr>
      <w:tr w:rsidR="00155E5A" w:rsidRPr="00795103" w:rsidTr="00B05F5B">
        <w:trPr>
          <w:trHeight w:val="36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E90285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5E5A" w:rsidRPr="00795103" w:rsidRDefault="00155E5A">
      <w:pPr>
        <w:ind w:left="0" w:hanging="2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rPr>
          <w:rFonts w:ascii="Arial" w:hAnsi="Arial" w:cs="Arial"/>
          <w:sz w:val="24"/>
          <w:szCs w:val="24"/>
        </w:rPr>
        <w:sectPr w:rsidR="00155E5A" w:rsidRPr="0079510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851" w:right="1134" w:bottom="851" w:left="992" w:header="709" w:footer="709" w:gutter="0"/>
          <w:cols w:space="720"/>
        </w:sectPr>
      </w:pPr>
    </w:p>
    <w:p w:rsidR="00155E5A" w:rsidRPr="00795103" w:rsidRDefault="006D4281">
      <w:pPr>
        <w:ind w:left="0" w:hanging="2"/>
        <w:rPr>
          <w:rFonts w:ascii="Arial" w:hAnsi="Arial" w:cs="Arial"/>
          <w:sz w:val="24"/>
          <w:szCs w:val="24"/>
        </w:rPr>
      </w:pPr>
      <w:bookmarkStart w:id="1" w:name="_heading=h.30j0zll"/>
      <w:bookmarkEnd w:id="1"/>
      <w:r w:rsidRPr="00795103">
        <w:rPr>
          <w:rFonts w:ascii="Arial" w:hAnsi="Arial" w:cs="Arial"/>
          <w:b/>
          <w:sz w:val="24"/>
          <w:szCs w:val="24"/>
        </w:rPr>
        <w:lastRenderedPageBreak/>
        <w:t>3. УСЛОВИЯ РЕАЛИЗАЦИИ УЧЕБНОЙ ДИСЦИПЛИНЫ</w:t>
      </w:r>
    </w:p>
    <w:p w:rsidR="00155E5A" w:rsidRPr="00795103" w:rsidRDefault="006D4281">
      <w:pPr>
        <w:spacing w:after="120"/>
        <w:ind w:left="0" w:firstLine="709"/>
        <w:outlineLvl w:val="1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3.1. Материально-техническое обеспечение</w:t>
      </w:r>
    </w:p>
    <w:p w:rsidR="00155E5A" w:rsidRPr="00795103" w:rsidRDefault="006D4281" w:rsidP="00485233">
      <w:p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5233">
        <w:rPr>
          <w:rFonts w:ascii="Arial" w:hAnsi="Arial" w:cs="Arial"/>
          <w:sz w:val="24"/>
          <w:szCs w:val="24"/>
        </w:rPr>
        <w:t>Освоение программы дисциплины «Основы финансовой грамотности»</w:t>
      </w:r>
      <w:r w:rsidR="00B05F5B">
        <w:rPr>
          <w:rFonts w:ascii="Arial" w:hAnsi="Arial" w:cs="Arial"/>
          <w:sz w:val="24"/>
          <w:szCs w:val="24"/>
        </w:rPr>
        <w:t xml:space="preserve"> предполагает наличие</w:t>
      </w:r>
      <w:r w:rsidRPr="00795103">
        <w:rPr>
          <w:rFonts w:ascii="Arial" w:hAnsi="Arial" w:cs="Arial"/>
          <w:sz w:val="24"/>
          <w:szCs w:val="24"/>
        </w:rPr>
        <w:t xml:space="preserve">, специализированного учебного кабинета, в котором имеется возможность обеспечить свободный доступ в телекоммуникационную сеть «Интернет» во время учебного занятия и в период </w:t>
      </w:r>
      <w:proofErr w:type="spellStart"/>
      <w:r w:rsidRPr="00795103">
        <w:rPr>
          <w:rFonts w:ascii="Arial" w:hAnsi="Arial" w:cs="Arial"/>
          <w:sz w:val="24"/>
          <w:szCs w:val="24"/>
        </w:rPr>
        <w:t>внеучебной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деятельности обучающихся.</w:t>
      </w:r>
    </w:p>
    <w:tbl>
      <w:tblPr>
        <w:tblW w:w="1066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085"/>
        <w:gridCol w:w="1275"/>
        <w:gridCol w:w="1985"/>
        <w:gridCol w:w="1985"/>
        <w:gridCol w:w="1735"/>
      </w:tblGrid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Тип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173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 xml:space="preserve">посадочные места по количеству </w:t>
            </w:r>
            <w:proofErr w:type="gramStart"/>
            <w:r w:rsidRPr="00EB7FB0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EB7FB0">
              <w:rPr>
                <w:rFonts w:ascii="Arial" w:hAnsi="Arial" w:cs="Arial"/>
                <w:sz w:val="24"/>
                <w:szCs w:val="24"/>
              </w:rPr>
              <w:t xml:space="preserve"> (столы, стулья)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Мебель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B7FB0">
              <w:rPr>
                <w:rFonts w:ascii="Arial" w:hAnsi="Arial" w:cs="Arial"/>
                <w:sz w:val="24"/>
                <w:szCs w:val="24"/>
              </w:rPr>
              <w:t>регулируемые</w:t>
            </w:r>
            <w:proofErr w:type="gramEnd"/>
            <w:r w:rsidRPr="00EB7FB0">
              <w:rPr>
                <w:rFonts w:ascii="Arial" w:hAnsi="Arial" w:cs="Arial"/>
                <w:sz w:val="24"/>
                <w:szCs w:val="24"/>
              </w:rPr>
              <w:t xml:space="preserve"> по высоте</w:t>
            </w:r>
          </w:p>
        </w:tc>
        <w:tc>
          <w:tcPr>
            <w:tcW w:w="1735" w:type="dxa"/>
            <w:vMerge w:val="restart"/>
            <w:shd w:val="clear" w:color="auto" w:fill="auto"/>
            <w:hideMark/>
          </w:tcPr>
          <w:p w:rsidR="00B05F5B" w:rsidRPr="00EB7FB0" w:rsidRDefault="006731F5" w:rsidP="00C617F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СГЦ.06</w:t>
            </w:r>
          </w:p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Мебель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Доска меловая/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маркерная/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интерактивная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Оборудование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Мультимедиапроектор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Оборудование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Сетевой фильтр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ТС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Компьютер преподавателя</w:t>
            </w:r>
            <w:r>
              <w:rPr>
                <w:rFonts w:ascii="Arial" w:hAnsi="Arial" w:cs="Arial"/>
                <w:sz w:val="24"/>
                <w:szCs w:val="24"/>
              </w:rPr>
              <w:t xml:space="preserve"> с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лицензионным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ПО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ТС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085" w:type="dxa"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iCs/>
                <w:sz w:val="24"/>
                <w:szCs w:val="24"/>
              </w:rPr>
              <w:t>Наглядные плакаты по соответствующим тематикам дисциплин</w:t>
            </w:r>
          </w:p>
        </w:tc>
        <w:tc>
          <w:tcPr>
            <w:tcW w:w="1275" w:type="dxa"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УМК</w:t>
            </w:r>
          </w:p>
        </w:tc>
        <w:tc>
          <w:tcPr>
            <w:tcW w:w="1985" w:type="dxa"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noWrap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05F5B" w:rsidRDefault="00B05F5B">
      <w:pPr>
        <w:spacing w:after="0"/>
        <w:ind w:left="0" w:hanging="2"/>
        <w:jc w:val="both"/>
        <w:rPr>
          <w:rFonts w:ascii="Arial" w:hAnsi="Arial" w:cs="Arial"/>
          <w:b/>
          <w:sz w:val="24"/>
          <w:szCs w:val="24"/>
        </w:rPr>
      </w:pPr>
    </w:p>
    <w:p w:rsidR="00155E5A" w:rsidRPr="00795103" w:rsidRDefault="006D4281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3.2. Информационное обеспечение реализации программы</w:t>
      </w:r>
    </w:p>
    <w:p w:rsidR="00155E5A" w:rsidRPr="00795103" w:rsidRDefault="006D4281" w:rsidP="00B05F5B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2" w:name="_heading=h.1fob9te"/>
      <w:bookmarkEnd w:id="2"/>
      <w:r w:rsidRPr="00795103">
        <w:rPr>
          <w:rFonts w:ascii="Arial" w:hAnsi="Arial" w:cs="Arial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795103">
        <w:rPr>
          <w:rFonts w:ascii="Arial" w:hAnsi="Arial" w:cs="Arial"/>
          <w:sz w:val="24"/>
          <w:szCs w:val="24"/>
        </w:rPr>
        <w:t>выбирается не менее одного издания</w:t>
      </w:r>
      <w:proofErr w:type="gramEnd"/>
      <w:r w:rsidRPr="00795103">
        <w:rPr>
          <w:rFonts w:ascii="Arial" w:hAnsi="Arial" w:cs="Arial"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3.2.1. Основные печатные издания</w:t>
      </w:r>
    </w:p>
    <w:p w:rsidR="00155E5A" w:rsidRPr="00FB35C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 М.Р. Финансовая грамотность: учеб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.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п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, Л.В. Дубровская, А.Р. Елисеева. </w:t>
      </w:r>
      <w:bookmarkStart w:id="3" w:name="_Hlk118052737"/>
      <w:r w:rsidRPr="00FB35CA">
        <w:rPr>
          <w:rFonts w:ascii="Arial" w:hAnsi="Arial" w:cs="Arial"/>
          <w:color w:val="auto"/>
          <w:sz w:val="24"/>
          <w:szCs w:val="24"/>
        </w:rPr>
        <w:t xml:space="preserve">– </w:t>
      </w:r>
      <w:bookmarkEnd w:id="3"/>
      <w:r w:rsidRPr="00FB35CA">
        <w:rPr>
          <w:rFonts w:ascii="Arial" w:hAnsi="Arial" w:cs="Arial"/>
          <w:color w:val="auto"/>
          <w:sz w:val="24"/>
          <w:szCs w:val="24"/>
        </w:rPr>
        <w:t xml:space="preserve"> 4-е изд. стер. </w:t>
      </w:r>
      <w:r w:rsidR="006731F5" w:rsidRPr="00FB35CA">
        <w:rPr>
          <w:rFonts w:ascii="Arial" w:hAnsi="Arial" w:cs="Arial"/>
          <w:color w:val="auto"/>
          <w:sz w:val="24"/>
          <w:szCs w:val="24"/>
        </w:rPr>
        <w:t xml:space="preserve">[Текст] </w:t>
      </w:r>
      <w:r w:rsidR="00FB35CA" w:rsidRPr="00FB35CA">
        <w:rPr>
          <w:rFonts w:ascii="Arial" w:hAnsi="Arial" w:cs="Arial"/>
          <w:color w:val="auto"/>
          <w:sz w:val="24"/>
          <w:szCs w:val="24"/>
        </w:rPr>
        <w:t xml:space="preserve">- </w:t>
      </w:r>
      <w:r w:rsidRPr="00FB35CA">
        <w:rPr>
          <w:rFonts w:ascii="Arial" w:hAnsi="Arial" w:cs="Arial"/>
          <w:color w:val="auto"/>
          <w:sz w:val="24"/>
          <w:szCs w:val="24"/>
        </w:rPr>
        <w:t xml:space="preserve">М.:  Издательский центр «Академия», 2023. – </w:t>
      </w:r>
      <w:r w:rsidRPr="00FB35CA">
        <w:rPr>
          <w:rFonts w:ascii="Arial" w:hAnsi="Arial" w:cs="Arial"/>
          <w:color w:val="auto"/>
          <w:sz w:val="24"/>
          <w:szCs w:val="24"/>
          <w:highlight w:val="white"/>
        </w:rPr>
        <w:t xml:space="preserve">288 </w:t>
      </w:r>
      <w:r w:rsidRPr="00FB35CA">
        <w:rPr>
          <w:rFonts w:ascii="Arial" w:hAnsi="Arial" w:cs="Arial"/>
          <w:color w:val="auto"/>
          <w:sz w:val="24"/>
          <w:szCs w:val="24"/>
        </w:rPr>
        <w:t>с.</w:t>
      </w:r>
    </w:p>
    <w:p w:rsidR="00155E5A" w:rsidRPr="00FB35C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 М.Р. Финансовая грамотность. Методические рекомендации: учеб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.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п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, Л.В. Дубровская, А.Р. Елисеева. </w:t>
      </w:r>
      <w:r w:rsidR="00FB35CA" w:rsidRPr="00FB35CA">
        <w:rPr>
          <w:rFonts w:ascii="Arial" w:hAnsi="Arial" w:cs="Arial"/>
          <w:color w:val="auto"/>
          <w:sz w:val="24"/>
          <w:szCs w:val="24"/>
        </w:rPr>
        <w:t xml:space="preserve">[Текст] </w:t>
      </w:r>
      <w:r w:rsidRPr="00FB35CA">
        <w:rPr>
          <w:rFonts w:ascii="Arial" w:hAnsi="Arial" w:cs="Arial"/>
          <w:color w:val="auto"/>
          <w:sz w:val="24"/>
          <w:szCs w:val="24"/>
        </w:rPr>
        <w:t>– М.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 Издательский центр «Академия», 2020. – </w:t>
      </w:r>
      <w:r w:rsidRPr="00FB35CA">
        <w:rPr>
          <w:rFonts w:ascii="Arial" w:hAnsi="Arial" w:cs="Arial"/>
          <w:color w:val="auto"/>
          <w:sz w:val="24"/>
          <w:szCs w:val="24"/>
          <w:highlight w:val="white"/>
        </w:rPr>
        <w:t xml:space="preserve"> 96 </w:t>
      </w:r>
      <w:r w:rsidRPr="00FB35CA">
        <w:rPr>
          <w:rFonts w:ascii="Arial" w:hAnsi="Arial" w:cs="Arial"/>
          <w:color w:val="auto"/>
          <w:sz w:val="24"/>
          <w:szCs w:val="24"/>
        </w:rPr>
        <w:t>с.</w:t>
      </w:r>
    </w:p>
    <w:p w:rsidR="00155E5A" w:rsidRPr="00FB35C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lastRenderedPageBreak/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 М.Р. Финансовая грамотность. Практикум: учеб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.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п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, Л.В. Дубровская, А.Р. Елисеева. – 2-е изд. стер. </w:t>
      </w:r>
      <w:r w:rsidR="00FB35CA" w:rsidRPr="00FB35CA">
        <w:rPr>
          <w:rFonts w:ascii="Arial" w:hAnsi="Arial" w:cs="Arial"/>
          <w:color w:val="auto"/>
          <w:sz w:val="24"/>
          <w:szCs w:val="24"/>
        </w:rPr>
        <w:t xml:space="preserve">[Текст] </w:t>
      </w:r>
      <w:r w:rsidRPr="00FB35CA">
        <w:rPr>
          <w:rFonts w:ascii="Arial" w:hAnsi="Arial" w:cs="Arial"/>
          <w:color w:val="auto"/>
          <w:sz w:val="24"/>
          <w:szCs w:val="24"/>
        </w:rPr>
        <w:t>– М.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 Издательский центр «Академия», 2023. – </w:t>
      </w:r>
      <w:r w:rsidRPr="00FB35CA">
        <w:rPr>
          <w:rFonts w:ascii="Arial" w:hAnsi="Arial" w:cs="Arial"/>
          <w:color w:val="auto"/>
          <w:sz w:val="24"/>
          <w:szCs w:val="24"/>
          <w:highlight w:val="white"/>
        </w:rPr>
        <w:t>128 </w:t>
      </w:r>
      <w:r w:rsidRPr="00FB35CA">
        <w:rPr>
          <w:rFonts w:ascii="Arial" w:hAnsi="Arial" w:cs="Arial"/>
          <w:color w:val="auto"/>
          <w:sz w:val="24"/>
          <w:szCs w:val="24"/>
        </w:rPr>
        <w:t>с.</w:t>
      </w:r>
    </w:p>
    <w:p w:rsidR="00155E5A" w:rsidRPr="00FB35CA" w:rsidRDefault="006D4281">
      <w:pPr>
        <w:spacing w:after="0" w:line="240" w:lineRule="auto"/>
        <w:ind w:left="0" w:hanging="2"/>
        <w:rPr>
          <w:rFonts w:ascii="Arial" w:hAnsi="Arial" w:cs="Arial"/>
          <w:color w:val="auto"/>
          <w:sz w:val="24"/>
          <w:szCs w:val="24"/>
        </w:rPr>
      </w:pPr>
      <w:r w:rsidRPr="00FB35CA">
        <w:rPr>
          <w:rFonts w:ascii="Arial" w:hAnsi="Arial" w:cs="Arial"/>
          <w:b/>
          <w:color w:val="auto"/>
          <w:sz w:val="24"/>
          <w:szCs w:val="24"/>
        </w:rPr>
        <w:t>3.2.2. Основные электронные издания 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Алексеева, Д. Г.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Банковское право. Банковский вклад и банковский счет. Расчеты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Д. Г. Алексеева, С.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Пыхтин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Р. З.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Загиров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; ответственные редакторы Д. Г. Алексеева, С.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Пыхтин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270 с. — (Профессиональное образование). — ISBN 978-5-534-21015-6.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1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https://urait.ru/bcode/559156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Борисова, О.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Основы организации инвестиционной деятельности и управление рисками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О. В. Борисова, Н. И. Малых, Л.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Овешникова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159 с. — (Профессиональное образование). — ISBN 978-5-534-17339-0.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2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https://urait.ru/bcode/568645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Гамза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, В. А.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Основы банковского дела: безопасность банковской деятельности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В. А.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Гамза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И. Б. Ткачук, И. М.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Жилкин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6-е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460 с. — (Профессиональное образование). — ISBN 978-5-534-16673-6.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URL: </w:t>
      </w:r>
      <w:hyperlink r:id="rId23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https://urait.ru/bcode/566074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</w:t>
      </w:r>
      <w:proofErr w:type="gramEnd"/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Деньги, кредит, банки. Денежный и кредитный рынки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под общей редакцией М. А. Абрамовой, Л. С. Александровой. — 3-е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испр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424 с. — (Профессиональное образование). — ISBN 978-5-534-15075-9.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4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https://urait.ru/bcode/561958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07.06.2025).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Зацаринная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Е. И.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Налогообложение субъектов малого бизнеса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Е. И.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Зацаринная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О. Н. Тарасова, Н. А.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Проданова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. — Москва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174 с. — (Профессиональное образование). — ISBN 978-5-534-17214-0.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5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https://urait.ru/bcode/568608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07.06.2025).</w:t>
      </w:r>
    </w:p>
    <w:p w:rsidR="00155E5A" w:rsidRPr="00FB35CA" w:rsidRDefault="006D4281" w:rsidP="00F36262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</w:rPr>
      </w:pPr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Костюкова Е.И. Основы финансовой грамотности: учебник для </w:t>
      </w:r>
      <w:proofErr w:type="gramStart"/>
      <w:r w:rsidRPr="00FB35CA">
        <w:rPr>
          <w:rStyle w:val="afa"/>
          <w:rFonts w:ascii="Arial" w:hAnsi="Arial" w:cs="Arial"/>
          <w:color w:val="auto"/>
          <w:sz w:val="24"/>
          <w:szCs w:val="24"/>
        </w:rPr>
        <w:t>СПО / Е.</w:t>
      </w:r>
      <w:proofErr w:type="gramEnd"/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 И. Костюкова, И. И. Глотова, Е. П. Томилина [и др.]. — 2-е изд., стер. — Санкт-Петербург: Лань, 2024. — 316 с. — ISBN 978-5-507-47451-6. — Текст: электронный // Лань: электронно-библиотечная система. — URL: </w:t>
      </w:r>
      <w:hyperlink r:id="rId26" w:history="1">
        <w:r w:rsidRPr="00FB35CA">
          <w:rPr>
            <w:rStyle w:val="afa"/>
            <w:rFonts w:ascii="Arial" w:hAnsi="Arial" w:cs="Arial"/>
            <w:color w:val="auto"/>
            <w:sz w:val="24"/>
            <w:szCs w:val="24"/>
          </w:rPr>
          <w:t>https://e.lanbook.com/book/378458</w:t>
        </w:r>
      </w:hyperlink>
      <w:r w:rsidRPr="00FB35CA">
        <w:rPr>
          <w:rStyle w:val="afa"/>
          <w:rFonts w:ascii="Arial" w:hAnsi="Arial" w:cs="Arial"/>
          <w:color w:val="auto"/>
          <w:sz w:val="24"/>
          <w:szCs w:val="24"/>
        </w:rPr>
        <w:t>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Основы страхового дела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под общей редакцией И. П.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Хоминич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3-е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348 с. — (Профессиональное образование). — ISBN 978-5-534-18128-9.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7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https://urait.ru/bcode/560970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lastRenderedPageBreak/>
        <w:t>Погодина, Т.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Финансовый менеджмент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Т. В. Погодина. — 2-е изд.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259 с. — (Профессиональное образование). — ISBN 978-5-534-16953-9.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8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https://urait.ru/bcode/560882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155E5A" w:rsidRPr="00FB35CA" w:rsidRDefault="006D4281" w:rsidP="00F36262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Style w:val="afa"/>
          <w:rFonts w:ascii="Arial" w:hAnsi="Arial" w:cs="Arial"/>
          <w:color w:val="auto"/>
          <w:sz w:val="24"/>
          <w:szCs w:val="24"/>
        </w:rPr>
        <w:t>Пушина</w:t>
      </w:r>
      <w:proofErr w:type="spellEnd"/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, Н. В. Основы предпринимательства и финансовой грамотности. Практикум: учебное пособие для СПО / Н. В. </w:t>
      </w:r>
      <w:proofErr w:type="spellStart"/>
      <w:r w:rsidRPr="00FB35CA">
        <w:rPr>
          <w:rStyle w:val="afa"/>
          <w:rFonts w:ascii="Arial" w:hAnsi="Arial" w:cs="Arial"/>
          <w:color w:val="auto"/>
          <w:sz w:val="24"/>
          <w:szCs w:val="24"/>
        </w:rPr>
        <w:t>Пушина</w:t>
      </w:r>
      <w:proofErr w:type="spellEnd"/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, Г. А. Бандура. — 2-е изд., стер. — Санкт-Петербург: Лань, 2024. — 288 с. — ISBN 978-5-507-47563-6. — Текст: электронный// Лань: электронно-библиотечная система. — URL: </w:t>
      </w:r>
      <w:hyperlink r:id="rId29" w:history="1">
        <w:r w:rsidRPr="00FB35CA">
          <w:rPr>
            <w:rStyle w:val="afa"/>
            <w:rFonts w:ascii="Arial" w:hAnsi="Arial" w:cs="Arial"/>
            <w:color w:val="auto"/>
            <w:sz w:val="24"/>
            <w:szCs w:val="24"/>
          </w:rPr>
          <w:t>https://e.lanbook.com/book/389003</w:t>
        </w:r>
      </w:hyperlink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А.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Основы финансовой грамотности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А.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, Е. А. Тарханова. — 2-е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148 с. — (Профессиональное образование). — ISBN 978-5-534-16794-8.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30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https://urait.ru/bcode/567612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А.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Персональные (личные) финансы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вузов / А.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, Е. А. Тарханова. — 2-е изд.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148 с. — (Высшее образование). — ISBN 978-5-534-16795-5.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31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https://urait.ru/bcode/567624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А.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Финансовая грамотность: 10—11 классы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общего образования / А.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, Е. А. Тарханова. — 2-е изд.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139 с. — (Общеобразовательный цикл). — ISBN 978-5-534-17006-1.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32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https://urait.ru/bcode/568454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155E5A" w:rsidRPr="00FB35CA" w:rsidRDefault="006D4281" w:rsidP="00F36262">
      <w:pPr>
        <w:pStyle w:val="af9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color w:val="auto"/>
          <w:sz w:val="24"/>
          <w:szCs w:val="24"/>
        </w:rPr>
      </w:pPr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Яцков, И. Б. Основы финансовой грамотности и предпринимательской деятельности / И. Б. Яцков, С. В. Афанасьева. — Санкт-Петербург: Лань, 2024. — 332 с. — ISBN 978-5-507-48129-3. — Текст: электронный // Лань: электронно-библиотечная система. — URL: </w:t>
      </w:r>
      <w:hyperlink r:id="rId33" w:history="1">
        <w:r w:rsidRPr="00FB35CA">
          <w:rPr>
            <w:rStyle w:val="afa"/>
            <w:rFonts w:ascii="Arial" w:hAnsi="Arial" w:cs="Arial"/>
            <w:color w:val="auto"/>
            <w:sz w:val="24"/>
            <w:szCs w:val="24"/>
          </w:rPr>
          <w:t>https://e.lanbook.com/book/362738</w:t>
        </w:r>
      </w:hyperlink>
      <w:r w:rsidRPr="00FB35CA">
        <w:rPr>
          <w:rStyle w:val="afa"/>
          <w:rFonts w:ascii="Arial" w:hAnsi="Arial" w:cs="Arial"/>
          <w:color w:val="auto"/>
          <w:sz w:val="24"/>
          <w:szCs w:val="24"/>
        </w:rPr>
        <w:t>.</w:t>
      </w:r>
    </w:p>
    <w:p w:rsidR="00155E5A" w:rsidRPr="00795103" w:rsidRDefault="00155E5A">
      <w:pPr>
        <w:spacing w:after="0" w:line="240" w:lineRule="auto"/>
        <w:ind w:left="0" w:hanging="2"/>
        <w:jc w:val="both"/>
        <w:rPr>
          <w:rFonts w:ascii="Arial" w:hAnsi="Arial" w:cs="Arial"/>
          <w:b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 xml:space="preserve">3.2.3. Дополнительные источники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Министерство финансов РФ [Электронный ресурс] – Режим доступа: </w:t>
      </w:r>
      <w:hyperlink r:id="rId34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https://minfin.gov.ru/</w:t>
        </w:r>
      </w:hyperlink>
      <w:r w:rsidRPr="00795103">
        <w:rPr>
          <w:rFonts w:ascii="Arial" w:hAnsi="Arial" w:cs="Arial"/>
          <w:sz w:val="24"/>
          <w:szCs w:val="24"/>
        </w:rPr>
        <w:t>.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Образовательные проекты ПАКК [Электронный ресурс] – Режим доступа: </w:t>
      </w:r>
      <w:hyperlink r:id="rId35" w:history="1">
        <w:r w:rsidRPr="00795103">
          <w:rPr>
            <w:rFonts w:ascii="Arial" w:hAnsi="Arial" w:cs="Arial"/>
            <w:sz w:val="24"/>
            <w:szCs w:val="24"/>
            <w:u w:val="single"/>
          </w:rPr>
          <w:t>www.edu.pacc.ru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Пенсионный фонд РФ [Электронный ресурс] – Режим доступа: </w:t>
      </w:r>
      <w:hyperlink r:id="rId36" w:history="1">
        <w:r w:rsidRPr="00795103">
          <w:rPr>
            <w:rFonts w:ascii="Arial" w:hAnsi="Arial" w:cs="Arial"/>
            <w:sz w:val="24"/>
            <w:szCs w:val="24"/>
            <w:u w:val="single"/>
          </w:rPr>
          <w:t>www.pfr.gov.ru</w:t>
        </w:r>
      </w:hyperlink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Персональный навигатор по финансам </w:t>
      </w:r>
      <w:proofErr w:type="spellStart"/>
      <w:r w:rsidRPr="00795103">
        <w:rPr>
          <w:rFonts w:ascii="Arial" w:hAnsi="Arial" w:cs="Arial"/>
          <w:sz w:val="24"/>
          <w:szCs w:val="24"/>
        </w:rPr>
        <w:t>Моифинансы</w:t>
      </w:r>
      <w:proofErr w:type="gramStart"/>
      <w:r w:rsidRPr="00795103">
        <w:rPr>
          <w:rFonts w:ascii="Arial" w:hAnsi="Arial" w:cs="Arial"/>
          <w:sz w:val="24"/>
          <w:szCs w:val="24"/>
        </w:rPr>
        <w:t>.р</w:t>
      </w:r>
      <w:proofErr w:type="gramEnd"/>
      <w:r w:rsidRPr="00795103">
        <w:rPr>
          <w:rFonts w:ascii="Arial" w:hAnsi="Arial" w:cs="Arial"/>
          <w:sz w:val="24"/>
          <w:szCs w:val="24"/>
        </w:rPr>
        <w:t>ф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[Электронный ресурс] – Режим доступа: https: </w:t>
      </w:r>
      <w:hyperlink r:id="rId37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https://моифинансы.рф/</w:t>
        </w:r>
      </w:hyperlink>
      <w:r w:rsidRPr="00795103">
        <w:rPr>
          <w:rFonts w:ascii="Arial" w:hAnsi="Arial" w:cs="Arial"/>
          <w:sz w:val="24"/>
          <w:szCs w:val="24"/>
        </w:rPr>
        <w:t xml:space="preserve">.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proofErr w:type="spellStart"/>
      <w:r w:rsidRPr="00795103">
        <w:rPr>
          <w:rFonts w:ascii="Arial" w:hAnsi="Arial" w:cs="Arial"/>
          <w:sz w:val="24"/>
          <w:szCs w:val="24"/>
        </w:rPr>
        <w:t>Роспотребнадзор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[Электронный ресурс] – Режим доступа: </w:t>
      </w:r>
      <w:hyperlink r:id="rId38" w:history="1">
        <w:r w:rsidRPr="00795103">
          <w:rPr>
            <w:rFonts w:ascii="Arial" w:hAnsi="Arial" w:cs="Arial"/>
            <w:sz w:val="24"/>
            <w:szCs w:val="24"/>
            <w:u w:val="single"/>
          </w:rPr>
          <w:t>www.rospotrebnadzor.ru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39" w:history="1">
        <w:r w:rsidRPr="00795103">
          <w:rPr>
            <w:rFonts w:ascii="Arial" w:hAnsi="Arial" w:cs="Arial"/>
            <w:sz w:val="24"/>
            <w:szCs w:val="24"/>
            <w:u w:val="single"/>
          </w:rPr>
          <w:t>www.fmc.hse.ru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Центральный банк Российской Федерации [Электронный ресурс] – Режим доступа: </w:t>
      </w:r>
      <w:bookmarkStart w:id="4" w:name="_Hlk118046403"/>
      <w:r w:rsidR="003C1402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begin"/>
      </w:r>
      <w:r w:rsidRPr="00795103">
        <w:rPr>
          <w:rStyle w:val="1ff"/>
          <w:rFonts w:ascii="Arial" w:hAnsi="Arial" w:cs="Arial"/>
          <w:color w:val="000000"/>
          <w:sz w:val="24"/>
          <w:szCs w:val="24"/>
        </w:rPr>
        <w:instrText>HYPERLINK "http://www.cbr.ru/"</w:instrText>
      </w:r>
      <w:r w:rsidR="003C1402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separate"/>
      </w:r>
      <w:r w:rsidRPr="00795103">
        <w:rPr>
          <w:rStyle w:val="1ff"/>
          <w:rFonts w:ascii="Arial" w:hAnsi="Arial" w:cs="Arial"/>
          <w:color w:val="000000"/>
          <w:sz w:val="24"/>
          <w:szCs w:val="24"/>
        </w:rPr>
        <w:t>http://</w:t>
      </w:r>
      <w:bookmarkEnd w:id="4"/>
      <w:r w:rsidRPr="00795103">
        <w:rPr>
          <w:rStyle w:val="1ff"/>
          <w:rFonts w:ascii="Arial" w:hAnsi="Arial" w:cs="Arial"/>
          <w:color w:val="000000"/>
          <w:sz w:val="24"/>
          <w:szCs w:val="24"/>
        </w:rPr>
        <w:t>www.cbr.ru</w:t>
      </w:r>
      <w:r w:rsidR="003C1402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end"/>
      </w:r>
      <w:r w:rsidRPr="00795103">
        <w:rPr>
          <w:rFonts w:ascii="Arial" w:hAnsi="Arial" w:cs="Arial"/>
          <w:sz w:val="24"/>
          <w:szCs w:val="24"/>
        </w:rPr>
        <w:t xml:space="preserve">.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Федеральная налоговая служба [Электронный ресурс] – Режим доступа: </w:t>
      </w:r>
      <w:hyperlink r:id="rId40" w:history="1">
        <w:r w:rsidRPr="00795103">
          <w:rPr>
            <w:rFonts w:ascii="Arial" w:hAnsi="Arial" w:cs="Arial"/>
            <w:sz w:val="24"/>
            <w:szCs w:val="24"/>
            <w:u w:val="single"/>
          </w:rPr>
          <w:t>www.nalog.ru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lastRenderedPageBreak/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41" w:history="1">
        <w:r w:rsidRPr="00795103">
          <w:rPr>
            <w:rFonts w:ascii="Arial" w:hAnsi="Arial" w:cs="Arial"/>
            <w:sz w:val="24"/>
            <w:szCs w:val="24"/>
            <w:u w:val="single"/>
          </w:rPr>
          <w:t>http://iurr.ranepa.ru/centry/finlit/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Финансовая культура [Электронный ресурс] – Режим доступа: </w:t>
      </w:r>
      <w:hyperlink r:id="rId42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https://fincult.info/</w:t>
        </w:r>
      </w:hyperlink>
      <w:r w:rsidRPr="00795103">
        <w:rPr>
          <w:rFonts w:ascii="Arial" w:hAnsi="Arial" w:cs="Arial"/>
          <w:sz w:val="24"/>
          <w:szCs w:val="24"/>
        </w:rPr>
        <w:t>.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Электронный учебник по финансовой грамотности. [Электронный ресурс] – Режим доступа: </w:t>
      </w:r>
      <w:hyperlink r:id="rId43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https://школа.вашифинансы.рф/</w:t>
        </w:r>
      </w:hyperlink>
      <w:r w:rsidRPr="00795103">
        <w:rPr>
          <w:rFonts w:ascii="Arial" w:hAnsi="Arial" w:cs="Arial"/>
          <w:sz w:val="24"/>
          <w:szCs w:val="24"/>
        </w:rPr>
        <w:t>.</w:t>
      </w:r>
    </w:p>
    <w:p w:rsidR="00155E5A" w:rsidRPr="00795103" w:rsidRDefault="00155E5A">
      <w:pPr>
        <w:tabs>
          <w:tab w:val="left" w:pos="993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pStyle w:val="17"/>
        <w:spacing w:line="216" w:lineRule="auto"/>
        <w:ind w:left="2" w:hanging="2"/>
        <w:jc w:val="both"/>
        <w:rPr>
          <w:rStyle w:val="2a"/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3.2.4. </w:t>
      </w:r>
      <w:r w:rsidRPr="00795103">
        <w:rPr>
          <w:rFonts w:ascii="Arial" w:hAnsi="Arial" w:cs="Arial"/>
          <w:b/>
          <w:sz w:val="24"/>
          <w:szCs w:val="24"/>
        </w:rPr>
        <w:t>П</w:t>
      </w:r>
      <w:r w:rsidRPr="00795103">
        <w:rPr>
          <w:rStyle w:val="18"/>
          <w:rFonts w:ascii="Arial" w:hAnsi="Arial" w:cs="Arial"/>
          <w:b/>
          <w:sz w:val="24"/>
          <w:szCs w:val="24"/>
        </w:rPr>
        <w:t>еречень нормативных правовых актов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 xml:space="preserve">Нормативно-правовая база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2.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 декабря 1990 г. № 395-1 «О банках и банковской деятельности».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3.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22 апреля 1996 г. № 39-ФЗ «О рынке ценных бумаг».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4.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5.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6.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7.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10 декабря 2003 г. № 173-ФЗ «О валютном регулировании и валютном контроле».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8.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9.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30 декабря 2004 г. № 218-ФЗ «О кредитных историях».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10.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11.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28 декабря 2013 г. № 400-ФЗ «О страховых пенсиях».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12.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Гражданский кодекс Российской Федерации. Ч. 2. Налоговый кодекс Российской Федерации. Ч. 2.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13.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14.</w:t>
      </w:r>
      <w:r w:rsidRPr="00795103">
        <w:rPr>
          <w:rStyle w:val="2a"/>
          <w:rFonts w:ascii="Arial" w:hAnsi="Arial" w:cs="Arial"/>
          <w:sz w:val="24"/>
          <w:szCs w:val="24"/>
        </w:rPr>
        <w:tab/>
        <w:t>Положение Банка России от 29 июня 2021 г. № 762-П «О правилах осуществления перевода денежных средств».</w:t>
      </w:r>
    </w:p>
    <w:p w:rsidR="00155E5A" w:rsidRPr="00795103" w:rsidRDefault="00155E5A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firstLine="0"/>
        <w:outlineLvl w:val="8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br w:type="page"/>
      </w:r>
    </w:p>
    <w:p w:rsidR="00155E5A" w:rsidRPr="00795103" w:rsidRDefault="006D4281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</w:t>
      </w:r>
    </w:p>
    <w:p w:rsidR="00155E5A" w:rsidRPr="00795103" w:rsidRDefault="006D4281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УЧЕБНОЙ ДИСЦИПЛИНЫ</w:t>
      </w:r>
    </w:p>
    <w:p w:rsidR="00155E5A" w:rsidRPr="00795103" w:rsidRDefault="00155E5A">
      <w:pPr>
        <w:ind w:left="0" w:hanging="2"/>
        <w:jc w:val="center"/>
        <w:rPr>
          <w:rFonts w:ascii="Arial" w:hAnsi="Arial" w:cs="Arial"/>
          <w:sz w:val="24"/>
          <w:szCs w:val="24"/>
        </w:rPr>
      </w:pPr>
    </w:p>
    <w:tbl>
      <w:tblPr>
        <w:tblStyle w:val="afffffffffb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3545"/>
        <w:gridCol w:w="2232"/>
      </w:tblGrid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Методы оценки</w:t>
            </w: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Знать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>: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демонстрирует знания особенностей профессионального и социального контекста;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Устный опрос;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практической работы;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тестирования;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Самооценка своего знания, осуществляемая </w:t>
            </w: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обучающимися</w:t>
            </w:r>
            <w:proofErr w:type="gramEnd"/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Промежуточная аттестация</w:t>
            </w:r>
          </w:p>
          <w:p w:rsidR="00155E5A" w:rsidRPr="00795103" w:rsidRDefault="00155E5A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960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ориентируется в источниках информации и ресурсах для решения задач в профессиональном и социальном контексте;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1" w:lineRule="atLeast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>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формат представления результатов поиска информации,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демонстрирует знания о том, как представлять результаты поиска информации;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современные средства и устройства информатизации, возможности использования различных цифровых сре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дств пр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принципы и методы презентации собственных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бизнес-идей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, в том числе различным категориям заинтересованных лиц;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способен к презентации собственных бизнес-идей, в том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числе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различным категориям заинтересованных лиц;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- 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различие между наличными и безналичными платежами, порядок использования их при оплате покупки;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определить наиболее подходящие способы оплаты товаров и услуг в конкретных ситуациях;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понятие иностранной валюты и валютного курса;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структуру личных доходов и расходов, правила составления личного и семейного бюджета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- демонстрирует понимание правил составления личного и семейного бюджета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демонстрирует представление  о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направлених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взаимодействия с государственными органами, сторонними организациями (в том числе, финансовыми)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-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охарактеризовать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принципы организации проектной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представление о принципах организации проектной деятельности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679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Уметь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>: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определять задачу в профессиональном и/или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определяет задачу в профессиональном и/или социальном контексте;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устного опроса;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практической работы;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тестирования;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Самооценка своего умения, осуществляемая </w:t>
            </w: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обучающимися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Style w:val="1c"/>
                <w:rFonts w:ascii="Arial" w:hAnsi="Arial" w:cs="Arial"/>
                <w:i/>
                <w:sz w:val="24"/>
                <w:szCs w:val="24"/>
              </w:rPr>
              <w:t>Промежуточная аттестация</w:t>
            </w:r>
          </w:p>
          <w:p w:rsidR="00155E5A" w:rsidRPr="00795103" w:rsidRDefault="00155E5A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76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-выявлять и отбирать информацию, необходимую для решения задачи;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поиск и отбор информации, необходимой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составлять план действий;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планирование действий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-определять необходимые ресурсы;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определяет ресурсы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36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реализовывать составленный план;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выполняет составленный план;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определять задачи для сбора информации;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определяет задачи для сбора информации;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63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планирует процесс поиска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информации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осуществлять выбор необходимых источников;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использовать различные цифровые средства при решении профессиональных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демонстрирует умение пользоваться цифровыми средствами при решении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1008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учитывает инфляцию при решении финансовых задач в профессии, личном планировании;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производить расчеты по валютно-обменным операциям;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производит расчеты по валютно-обменным операциям;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tabs>
                <w:tab w:val="left" w:pos="1219"/>
              </w:tabs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планирует личные доходы и расходы, принимать финансовые решения, составляет личный бюджет;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бизнес-идеи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>, плана достижения личных финансовых целей;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анализирует бизнес-идею;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проводит финансовые расчет, включая анализ расходов, необходимых для достижения цели,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оценивать финансовые риски, связанные с осуществлением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проводит оценку возможных финансовых рисков,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связанных с осуществлением предпринимательской деятельности и планирования личных финансов;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>работать в коллективе и команде;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эффективные коммуникации в коллективе и команде;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1494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ind w:left="0" w:hanging="2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ind w:left="0" w:hanging="2"/>
        <w:jc w:val="center"/>
        <w:rPr>
          <w:rFonts w:ascii="Arial" w:hAnsi="Arial" w:cs="Arial"/>
          <w:sz w:val="24"/>
          <w:szCs w:val="24"/>
        </w:rPr>
      </w:pPr>
    </w:p>
    <w:sectPr w:rsidR="00155E5A" w:rsidRPr="00795103" w:rsidSect="00397B01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86C" w:rsidRDefault="00E3186C">
      <w:pPr>
        <w:spacing w:after="0" w:line="240" w:lineRule="auto"/>
      </w:pPr>
      <w:r>
        <w:separator/>
      </w:r>
    </w:p>
  </w:endnote>
  <w:endnote w:type="continuationSeparator" w:id="0">
    <w:p w:rsidR="00E3186C" w:rsidRDefault="00E31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E3186C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 w:rsidR="00F35956">
      <w:rPr>
        <w:noProof/>
      </w:rPr>
      <w:t>2</w:t>
    </w:r>
    <w:r>
      <w:rPr>
        <w:noProof/>
      </w:rPr>
      <w:fldChar w:fldCharType="end"/>
    </w:r>
  </w:p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fd"/>
      <w:ind w:left="0" w:hanging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E3186C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 w:rsidR="00F35956">
      <w:rPr>
        <w:noProof/>
      </w:rPr>
      <w:t>12</w:t>
    </w:r>
    <w:r>
      <w:rPr>
        <w:noProof/>
      </w:rPr>
      <w:fldChar w:fldCharType="end"/>
    </w:r>
  </w:p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fd"/>
      <w:ind w:left="0" w:hanging="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3C1402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 w:rsidR="00F23F1C"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F35956">
      <w:rPr>
        <w:rFonts w:ascii="Times New Roman" w:hAnsi="Times New Roman"/>
        <w:noProof/>
        <w:sz w:val="24"/>
      </w:rPr>
      <w:t>21</w:t>
    </w:r>
    <w:r>
      <w:rPr>
        <w:rFonts w:ascii="Times New Roman" w:hAnsi="Times New Roman"/>
        <w:sz w:val="24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fd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86C" w:rsidRDefault="00E3186C">
      <w:pPr>
        <w:spacing w:after="0" w:line="240" w:lineRule="auto"/>
      </w:pPr>
      <w:r>
        <w:separator/>
      </w:r>
    </w:p>
  </w:footnote>
  <w:footnote w:type="continuationSeparator" w:id="0">
    <w:p w:rsidR="00E3186C" w:rsidRDefault="00E31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09F5FC6"/>
    <w:multiLevelType w:val="multilevel"/>
    <w:tmpl w:val="0FB84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60272"/>
    <w:multiLevelType w:val="multilevel"/>
    <w:tmpl w:val="F4061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045FB"/>
    <w:multiLevelType w:val="hybridMultilevel"/>
    <w:tmpl w:val="2FBC96F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415637C4"/>
    <w:multiLevelType w:val="multilevel"/>
    <w:tmpl w:val="54443D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754" w:hanging="405"/>
      </w:p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1767" w:hanging="720"/>
      </w:pPr>
    </w:lvl>
    <w:lvl w:ilvl="4">
      <w:start w:val="1"/>
      <w:numFmt w:val="decimal"/>
      <w:lvlText w:val="%1.%2.%3.%4.%5."/>
      <w:lvlJc w:val="left"/>
      <w:pPr>
        <w:ind w:left="2476" w:hanging="1079"/>
      </w:pPr>
    </w:lvl>
    <w:lvl w:ilvl="5">
      <w:start w:val="1"/>
      <w:numFmt w:val="decimal"/>
      <w:lvlText w:val="%1.%2.%3.%4.%5.%6."/>
      <w:lvlJc w:val="left"/>
      <w:pPr>
        <w:ind w:left="2825" w:hanging="1080"/>
      </w:pPr>
    </w:lvl>
    <w:lvl w:ilvl="6">
      <w:start w:val="1"/>
      <w:numFmt w:val="decimal"/>
      <w:lvlText w:val="%1.%2.%3.%4.%5.%6.%7."/>
      <w:lvlJc w:val="left"/>
      <w:pPr>
        <w:ind w:left="3534" w:hanging="1440"/>
      </w:pPr>
    </w:lvl>
    <w:lvl w:ilvl="7">
      <w:start w:val="1"/>
      <w:numFmt w:val="decimal"/>
      <w:lvlText w:val="%1.%2.%3.%4.%5.%6.%7.%8."/>
      <w:lvlJc w:val="left"/>
      <w:pPr>
        <w:ind w:left="3883" w:hanging="1440"/>
      </w:pPr>
    </w:lvl>
    <w:lvl w:ilvl="8">
      <w:start w:val="1"/>
      <w:numFmt w:val="decimal"/>
      <w:lvlText w:val="%1.%2.%3.%4.%5.%6.%7.%8.%9."/>
      <w:lvlJc w:val="left"/>
      <w:pPr>
        <w:ind w:left="4592" w:hanging="1800"/>
      </w:pPr>
    </w:lvl>
  </w:abstractNum>
  <w:abstractNum w:abstractNumId="6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4D3A5E06"/>
    <w:multiLevelType w:val="multilevel"/>
    <w:tmpl w:val="BDDEA14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8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6D5A598D"/>
    <w:multiLevelType w:val="multilevel"/>
    <w:tmpl w:val="8FB0E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E5A"/>
    <w:rsid w:val="0001043A"/>
    <w:rsid w:val="00012BB0"/>
    <w:rsid w:val="0001564D"/>
    <w:rsid w:val="000755F3"/>
    <w:rsid w:val="000827D3"/>
    <w:rsid w:val="000A3372"/>
    <w:rsid w:val="00135324"/>
    <w:rsid w:val="00155E5A"/>
    <w:rsid w:val="001B13BF"/>
    <w:rsid w:val="002E23A3"/>
    <w:rsid w:val="00397B01"/>
    <w:rsid w:val="003C1402"/>
    <w:rsid w:val="004072BB"/>
    <w:rsid w:val="00485233"/>
    <w:rsid w:val="004C4AB6"/>
    <w:rsid w:val="00521E1B"/>
    <w:rsid w:val="00575DDE"/>
    <w:rsid w:val="005832ED"/>
    <w:rsid w:val="00664693"/>
    <w:rsid w:val="006731F5"/>
    <w:rsid w:val="006D4281"/>
    <w:rsid w:val="00717D0D"/>
    <w:rsid w:val="00760B1A"/>
    <w:rsid w:val="00764541"/>
    <w:rsid w:val="00774DA0"/>
    <w:rsid w:val="007808EF"/>
    <w:rsid w:val="00795103"/>
    <w:rsid w:val="00827FAA"/>
    <w:rsid w:val="00885124"/>
    <w:rsid w:val="008A323A"/>
    <w:rsid w:val="008A76F7"/>
    <w:rsid w:val="008C1E12"/>
    <w:rsid w:val="008D7CF4"/>
    <w:rsid w:val="00912EF8"/>
    <w:rsid w:val="00923DBE"/>
    <w:rsid w:val="00955D7B"/>
    <w:rsid w:val="00AF0F6D"/>
    <w:rsid w:val="00B05F5B"/>
    <w:rsid w:val="00C1318B"/>
    <w:rsid w:val="00C22DFF"/>
    <w:rsid w:val="00C617F3"/>
    <w:rsid w:val="00C771B2"/>
    <w:rsid w:val="00CD7AD9"/>
    <w:rsid w:val="00D14298"/>
    <w:rsid w:val="00D44FF6"/>
    <w:rsid w:val="00D8691B"/>
    <w:rsid w:val="00DA3D81"/>
    <w:rsid w:val="00DB6D3F"/>
    <w:rsid w:val="00E3186C"/>
    <w:rsid w:val="00E76918"/>
    <w:rsid w:val="00E90285"/>
    <w:rsid w:val="00ED25D6"/>
    <w:rsid w:val="00EF2AAA"/>
    <w:rsid w:val="00F109D5"/>
    <w:rsid w:val="00F23F1C"/>
    <w:rsid w:val="00F35956"/>
    <w:rsid w:val="00F36262"/>
    <w:rsid w:val="00FB3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97B01"/>
    <w:pPr>
      <w:spacing w:after="200" w:line="276" w:lineRule="auto"/>
      <w:ind w:left="-1" w:hanging="1"/>
      <w:outlineLvl w:val="0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01"/>
    <w:pPr>
      <w:keepNext/>
      <w:spacing w:before="240" w:after="60" w:line="240" w:lineRule="auto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rsid w:val="00397B01"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1"/>
    <w:uiPriority w:val="9"/>
    <w:qFormat/>
    <w:rsid w:val="00397B01"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1"/>
    <w:uiPriority w:val="9"/>
    <w:qFormat/>
    <w:rsid w:val="00397B01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rsid w:val="00397B0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397B01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97B01"/>
    <w:rPr>
      <w:sz w:val="22"/>
    </w:rPr>
  </w:style>
  <w:style w:type="paragraph" w:customStyle="1" w:styleId="a3">
    <w:name w:val="Колонтитул (правый)"/>
    <w:basedOn w:val="a4"/>
    <w:next w:val="a"/>
    <w:link w:val="a5"/>
    <w:rsid w:val="00397B01"/>
    <w:rPr>
      <w:sz w:val="14"/>
    </w:rPr>
  </w:style>
  <w:style w:type="character" w:customStyle="1" w:styleId="a5">
    <w:name w:val="Колонтитул (правый)"/>
    <w:basedOn w:val="a6"/>
    <w:link w:val="a3"/>
    <w:rsid w:val="00397B01"/>
    <w:rPr>
      <w:rFonts w:ascii="Times New Roman" w:hAnsi="Times New Roman"/>
      <w:sz w:val="14"/>
    </w:rPr>
  </w:style>
  <w:style w:type="paragraph" w:customStyle="1" w:styleId="F11111431331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a"/>
    <w:link w:val="F111114313310"/>
    <w:rsid w:val="00397B0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111114313310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1"/>
    <w:link w:val="F11111431331"/>
    <w:rsid w:val="00397B01"/>
    <w:rPr>
      <w:rFonts w:ascii="Times New Roman" w:hAnsi="Times New Roman"/>
      <w:sz w:val="20"/>
    </w:rPr>
  </w:style>
  <w:style w:type="paragraph" w:styleId="20">
    <w:name w:val="toc 2"/>
    <w:basedOn w:val="a"/>
    <w:next w:val="a"/>
    <w:link w:val="22"/>
    <w:uiPriority w:val="39"/>
    <w:rsid w:val="00397B01"/>
    <w:pPr>
      <w:spacing w:before="120" w:after="0" w:line="240" w:lineRule="auto"/>
      <w:ind w:left="240" w:firstLine="0"/>
    </w:pPr>
    <w:rPr>
      <w:i/>
      <w:sz w:val="20"/>
    </w:rPr>
  </w:style>
  <w:style w:type="character" w:customStyle="1" w:styleId="22">
    <w:name w:val="Оглавление 2 Знак"/>
    <w:basedOn w:val="1"/>
    <w:link w:val="20"/>
    <w:rsid w:val="00397B01"/>
    <w:rPr>
      <w:i/>
      <w:sz w:val="20"/>
    </w:rPr>
  </w:style>
  <w:style w:type="paragraph" w:styleId="a7">
    <w:name w:val="annotation text"/>
    <w:basedOn w:val="a"/>
    <w:link w:val="23"/>
    <w:rsid w:val="00397B01"/>
    <w:pPr>
      <w:spacing w:after="0" w:line="240" w:lineRule="auto"/>
    </w:pPr>
    <w:rPr>
      <w:sz w:val="20"/>
    </w:rPr>
  </w:style>
  <w:style w:type="character" w:customStyle="1" w:styleId="23">
    <w:name w:val="Текст примечания Знак2"/>
    <w:basedOn w:val="1"/>
    <w:link w:val="a7"/>
    <w:rsid w:val="00397B01"/>
    <w:rPr>
      <w:sz w:val="20"/>
    </w:rPr>
  </w:style>
  <w:style w:type="paragraph" w:styleId="24">
    <w:name w:val="Body Text Indent 2"/>
    <w:basedOn w:val="a"/>
    <w:link w:val="210"/>
    <w:rsid w:val="00397B01"/>
    <w:pPr>
      <w:spacing w:after="120" w:line="480" w:lineRule="auto"/>
      <w:ind w:left="283" w:firstLine="0"/>
    </w:pPr>
    <w:rPr>
      <w:rFonts w:ascii="Times New Roman" w:hAnsi="Times New Roman"/>
      <w:sz w:val="24"/>
    </w:rPr>
  </w:style>
  <w:style w:type="character" w:customStyle="1" w:styleId="210">
    <w:name w:val="Основной текст с отступом 2 Знак1"/>
    <w:basedOn w:val="1"/>
    <w:link w:val="24"/>
    <w:rsid w:val="00397B01"/>
    <w:rPr>
      <w:rFonts w:ascii="Times New Roman" w:hAnsi="Times New Roman"/>
      <w:sz w:val="24"/>
    </w:rPr>
  </w:style>
  <w:style w:type="paragraph" w:styleId="40">
    <w:name w:val="toc 4"/>
    <w:basedOn w:val="a"/>
    <w:next w:val="a"/>
    <w:link w:val="42"/>
    <w:uiPriority w:val="39"/>
    <w:rsid w:val="00397B01"/>
    <w:pPr>
      <w:spacing w:after="0" w:line="240" w:lineRule="auto"/>
      <w:ind w:left="720" w:firstLine="0"/>
    </w:pPr>
    <w:rPr>
      <w:sz w:val="20"/>
    </w:rPr>
  </w:style>
  <w:style w:type="character" w:customStyle="1" w:styleId="42">
    <w:name w:val="Оглавление 4 Знак"/>
    <w:basedOn w:val="1"/>
    <w:link w:val="40"/>
    <w:rsid w:val="00397B01"/>
    <w:rPr>
      <w:sz w:val="20"/>
    </w:rPr>
  </w:style>
  <w:style w:type="paragraph" w:customStyle="1" w:styleId="a8">
    <w:name w:val="Сравнение редакций"/>
    <w:link w:val="a9"/>
    <w:rsid w:val="00397B01"/>
    <w:rPr>
      <w:b/>
      <w:color w:val="26282F"/>
    </w:rPr>
  </w:style>
  <w:style w:type="character" w:customStyle="1" w:styleId="a9">
    <w:name w:val="Сравнение редакций"/>
    <w:link w:val="a8"/>
    <w:rsid w:val="00397B01"/>
    <w:rPr>
      <w:b/>
      <w:color w:val="26282F"/>
    </w:rPr>
  </w:style>
  <w:style w:type="paragraph" w:styleId="61">
    <w:name w:val="toc 6"/>
    <w:basedOn w:val="a"/>
    <w:next w:val="a"/>
    <w:link w:val="62"/>
    <w:uiPriority w:val="39"/>
    <w:rsid w:val="00397B01"/>
    <w:pPr>
      <w:spacing w:after="0" w:line="240" w:lineRule="auto"/>
      <w:ind w:left="1200" w:firstLine="0"/>
    </w:pPr>
    <w:rPr>
      <w:sz w:val="20"/>
    </w:rPr>
  </w:style>
  <w:style w:type="character" w:customStyle="1" w:styleId="62">
    <w:name w:val="Оглавление 6 Знак"/>
    <w:basedOn w:val="1"/>
    <w:link w:val="61"/>
    <w:rsid w:val="00397B01"/>
    <w:rPr>
      <w:sz w:val="20"/>
    </w:rPr>
  </w:style>
  <w:style w:type="paragraph" w:styleId="aa">
    <w:name w:val="Balloon Text"/>
    <w:basedOn w:val="a"/>
    <w:link w:val="12"/>
    <w:rsid w:val="00397B01"/>
    <w:pPr>
      <w:spacing w:after="0" w:line="240" w:lineRule="auto"/>
    </w:pPr>
    <w:rPr>
      <w:rFonts w:ascii="Segoe UI" w:hAnsi="Segoe UI"/>
      <w:sz w:val="18"/>
    </w:rPr>
  </w:style>
  <w:style w:type="character" w:customStyle="1" w:styleId="12">
    <w:name w:val="Текст выноски Знак1"/>
    <w:basedOn w:val="1"/>
    <w:link w:val="aa"/>
    <w:rsid w:val="00397B01"/>
    <w:rPr>
      <w:rFonts w:ascii="Segoe UI" w:hAnsi="Segoe UI"/>
      <w:sz w:val="18"/>
    </w:rPr>
  </w:style>
  <w:style w:type="paragraph" w:styleId="7">
    <w:name w:val="toc 7"/>
    <w:basedOn w:val="a"/>
    <w:next w:val="a"/>
    <w:link w:val="70"/>
    <w:uiPriority w:val="39"/>
    <w:rsid w:val="00397B01"/>
    <w:pPr>
      <w:spacing w:after="0" w:line="240" w:lineRule="auto"/>
      <w:ind w:left="1440" w:firstLine="0"/>
    </w:pPr>
    <w:rPr>
      <w:sz w:val="20"/>
    </w:rPr>
  </w:style>
  <w:style w:type="character" w:customStyle="1" w:styleId="70">
    <w:name w:val="Оглавление 7 Знак"/>
    <w:basedOn w:val="1"/>
    <w:link w:val="7"/>
    <w:rsid w:val="00397B01"/>
    <w:rPr>
      <w:sz w:val="20"/>
    </w:rPr>
  </w:style>
  <w:style w:type="paragraph" w:customStyle="1" w:styleId="43">
    <w:name w:val="Гиперссылка4"/>
    <w:link w:val="44"/>
    <w:rsid w:val="00397B01"/>
    <w:rPr>
      <w:color w:val="0000FF"/>
      <w:u w:val="single"/>
    </w:rPr>
  </w:style>
  <w:style w:type="character" w:customStyle="1" w:styleId="44">
    <w:name w:val="Гиперссылка4"/>
    <w:link w:val="43"/>
    <w:rsid w:val="00397B01"/>
    <w:rPr>
      <w:color w:val="0000FF"/>
      <w:u w:val="single"/>
    </w:rPr>
  </w:style>
  <w:style w:type="paragraph" w:customStyle="1" w:styleId="ab">
    <w:name w:val="Ссылка на утративший силу документ"/>
    <w:link w:val="ac"/>
    <w:rsid w:val="00397B01"/>
    <w:rPr>
      <w:b/>
      <w:color w:val="749232"/>
    </w:rPr>
  </w:style>
  <w:style w:type="character" w:customStyle="1" w:styleId="ac">
    <w:name w:val="Ссылка на утративший силу документ"/>
    <w:link w:val="ab"/>
    <w:rsid w:val="00397B01"/>
    <w:rPr>
      <w:b/>
      <w:color w:val="749232"/>
    </w:rPr>
  </w:style>
  <w:style w:type="paragraph" w:customStyle="1" w:styleId="13">
    <w:name w:val="Гиперссылка1"/>
    <w:link w:val="14"/>
    <w:rsid w:val="00397B01"/>
    <w:rPr>
      <w:color w:val="0000FF"/>
      <w:u w:val="single"/>
    </w:rPr>
  </w:style>
  <w:style w:type="character" w:customStyle="1" w:styleId="14">
    <w:name w:val="Гиперссылка1"/>
    <w:link w:val="13"/>
    <w:rsid w:val="00397B01"/>
    <w:rPr>
      <w:color w:val="0000FF"/>
      <w:u w:val="single"/>
    </w:rPr>
  </w:style>
  <w:style w:type="paragraph" w:customStyle="1" w:styleId="25">
    <w:name w:val="Заголовок 2 Знак"/>
    <w:link w:val="26"/>
    <w:rsid w:val="00397B01"/>
    <w:rPr>
      <w:rFonts w:ascii="Arial" w:hAnsi="Arial"/>
      <w:b/>
      <w:i/>
      <w:sz w:val="28"/>
    </w:rPr>
  </w:style>
  <w:style w:type="character" w:customStyle="1" w:styleId="26">
    <w:name w:val="Заголовок 2 Знак"/>
    <w:link w:val="25"/>
    <w:rsid w:val="00397B01"/>
    <w:rPr>
      <w:rFonts w:ascii="Arial" w:hAnsi="Arial"/>
      <w:b/>
      <w:i/>
      <w:sz w:val="28"/>
    </w:rPr>
  </w:style>
  <w:style w:type="paragraph" w:customStyle="1" w:styleId="ad">
    <w:name w:val="Внимание: недобросовестность!"/>
    <w:basedOn w:val="ae"/>
    <w:next w:val="a"/>
    <w:link w:val="af"/>
    <w:rsid w:val="00397B01"/>
  </w:style>
  <w:style w:type="character" w:customStyle="1" w:styleId="af">
    <w:name w:val="Внимание: недобросовестность!"/>
    <w:basedOn w:val="af0"/>
    <w:link w:val="ad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30">
    <w:name w:val="Основной шрифт абзаца3"/>
    <w:link w:val="32"/>
    <w:rsid w:val="00397B01"/>
  </w:style>
  <w:style w:type="character" w:customStyle="1" w:styleId="32">
    <w:name w:val="Основной шрифт абзаца3"/>
    <w:link w:val="30"/>
    <w:rsid w:val="00397B01"/>
  </w:style>
  <w:style w:type="paragraph" w:customStyle="1" w:styleId="124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"/>
    <w:link w:val="1240"/>
    <w:rsid w:val="00397B01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1240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1"/>
    <w:link w:val="124"/>
    <w:rsid w:val="00397B01"/>
    <w:rPr>
      <w:rFonts w:ascii="Times New Roman" w:hAnsi="Times New Roman"/>
      <w:sz w:val="24"/>
    </w:rPr>
  </w:style>
  <w:style w:type="paragraph" w:customStyle="1" w:styleId="af1">
    <w:name w:val="Формула"/>
    <w:basedOn w:val="a"/>
    <w:next w:val="a"/>
    <w:link w:val="af2"/>
    <w:rsid w:val="00397B0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2">
    <w:name w:val="Формула"/>
    <w:basedOn w:val="1"/>
    <w:link w:val="af1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3">
    <w:name w:val="Постоянная часть"/>
    <w:basedOn w:val="af4"/>
    <w:next w:val="a"/>
    <w:link w:val="af5"/>
    <w:rsid w:val="00397B01"/>
    <w:rPr>
      <w:sz w:val="20"/>
    </w:rPr>
  </w:style>
  <w:style w:type="character" w:customStyle="1" w:styleId="af5">
    <w:name w:val="Постоянная часть"/>
    <w:basedOn w:val="af6"/>
    <w:link w:val="af3"/>
    <w:rsid w:val="00397B01"/>
    <w:rPr>
      <w:rFonts w:ascii="Verdana" w:hAnsi="Verdana"/>
      <w:sz w:val="20"/>
    </w:rPr>
  </w:style>
  <w:style w:type="paragraph" w:customStyle="1" w:styleId="af7">
    <w:name w:val="Заголовок своего сообщения"/>
    <w:link w:val="af8"/>
    <w:rsid w:val="00397B01"/>
    <w:rPr>
      <w:b/>
      <w:color w:val="26282F"/>
    </w:rPr>
  </w:style>
  <w:style w:type="character" w:customStyle="1" w:styleId="af8">
    <w:name w:val="Заголовок своего сообщения"/>
    <w:link w:val="af7"/>
    <w:rsid w:val="00397B01"/>
    <w:rPr>
      <w:b/>
      <w:color w:val="26282F"/>
    </w:rPr>
  </w:style>
  <w:style w:type="paragraph" w:customStyle="1" w:styleId="2ListParagraph">
    <w:name w:val="Абзац списка Знак;Содержание. 2 уровень Знак;List Paragraph Знак"/>
    <w:link w:val="2ListParagraph0"/>
    <w:rsid w:val="00397B01"/>
    <w:rPr>
      <w:rFonts w:ascii="Times New Roman" w:hAnsi="Times New Roman"/>
      <w:sz w:val="24"/>
    </w:rPr>
  </w:style>
  <w:style w:type="character" w:customStyle="1" w:styleId="2ListParagraph0">
    <w:name w:val="Абзац списка Знак;Содержание. 2 уровень Знак;List Paragraph Знак"/>
    <w:link w:val="2ListParagraph"/>
    <w:rsid w:val="00397B01"/>
    <w:rPr>
      <w:rFonts w:ascii="Times New Roman" w:hAnsi="Times New Roman"/>
      <w:sz w:val="24"/>
    </w:rPr>
  </w:style>
  <w:style w:type="paragraph" w:styleId="af9">
    <w:name w:val="List Paragraph"/>
    <w:basedOn w:val="a"/>
    <w:link w:val="afa"/>
    <w:rsid w:val="00397B01"/>
    <w:pPr>
      <w:spacing w:after="160" w:line="264" w:lineRule="auto"/>
      <w:ind w:left="720" w:firstLine="0"/>
      <w:contextualSpacing/>
      <w:outlineLvl w:val="8"/>
    </w:pPr>
    <w:rPr>
      <w:rFonts w:asciiTheme="minorHAnsi" w:hAnsiTheme="minorHAnsi"/>
    </w:rPr>
  </w:style>
  <w:style w:type="character" w:customStyle="1" w:styleId="afa">
    <w:name w:val="Абзац списка Знак"/>
    <w:basedOn w:val="1"/>
    <w:link w:val="af9"/>
    <w:rsid w:val="00397B01"/>
    <w:rPr>
      <w:rFonts w:asciiTheme="minorHAnsi" w:hAnsiTheme="minorHAnsi"/>
      <w:sz w:val="22"/>
    </w:rPr>
  </w:style>
  <w:style w:type="paragraph" w:customStyle="1" w:styleId="a4">
    <w:name w:val="Текст (прав. подпись)"/>
    <w:basedOn w:val="a"/>
    <w:next w:val="a"/>
    <w:link w:val="a6"/>
    <w:rsid w:val="00397B01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6">
    <w:name w:val="Текст (прав. подпись)"/>
    <w:basedOn w:val="1"/>
    <w:link w:val="a4"/>
    <w:rsid w:val="00397B01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sid w:val="00397B01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sid w:val="00397B01"/>
    <w:rPr>
      <w:sz w:val="20"/>
    </w:rPr>
  </w:style>
  <w:style w:type="character" w:customStyle="1" w:styleId="31">
    <w:name w:val="Заголовок 3 Знак1"/>
    <w:basedOn w:val="1"/>
    <w:link w:val="3"/>
    <w:rsid w:val="00397B01"/>
    <w:rPr>
      <w:rFonts w:ascii="Arial" w:hAnsi="Arial"/>
      <w:b/>
      <w:sz w:val="26"/>
    </w:rPr>
  </w:style>
  <w:style w:type="paragraph" w:customStyle="1" w:styleId="afb">
    <w:name w:val="Куда обратиться?"/>
    <w:basedOn w:val="ae"/>
    <w:next w:val="a"/>
    <w:link w:val="afc"/>
    <w:rsid w:val="00397B01"/>
  </w:style>
  <w:style w:type="character" w:customStyle="1" w:styleId="afc">
    <w:name w:val="Куда обратиться?"/>
    <w:basedOn w:val="af0"/>
    <w:link w:val="afb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Выделение для Базового Поиска"/>
    <w:link w:val="afe"/>
    <w:rsid w:val="00397B01"/>
    <w:rPr>
      <w:b/>
      <w:color w:val="0058A9"/>
    </w:rPr>
  </w:style>
  <w:style w:type="character" w:customStyle="1" w:styleId="afe">
    <w:name w:val="Выделение для Базового Поиска"/>
    <w:link w:val="afd"/>
    <w:rsid w:val="00397B01"/>
    <w:rPr>
      <w:b/>
      <w:color w:val="0058A9"/>
    </w:rPr>
  </w:style>
  <w:style w:type="paragraph" w:customStyle="1" w:styleId="aff">
    <w:name w:val="Колонтитул (левый)"/>
    <w:basedOn w:val="aff0"/>
    <w:next w:val="a"/>
    <w:link w:val="aff1"/>
    <w:rsid w:val="00397B01"/>
    <w:rPr>
      <w:sz w:val="14"/>
    </w:rPr>
  </w:style>
  <w:style w:type="character" w:customStyle="1" w:styleId="aff1">
    <w:name w:val="Колонтитул (левый)"/>
    <w:basedOn w:val="aff2"/>
    <w:link w:val="aff"/>
    <w:rsid w:val="00397B01"/>
    <w:rPr>
      <w:rFonts w:ascii="Times New Roman" w:hAnsi="Times New Roman"/>
      <w:sz w:val="14"/>
    </w:rPr>
  </w:style>
  <w:style w:type="paragraph" w:customStyle="1" w:styleId="aff3">
    <w:name w:val="Таблицы (моноширинный)"/>
    <w:basedOn w:val="a"/>
    <w:next w:val="a"/>
    <w:link w:val="aff4"/>
    <w:rsid w:val="00397B0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4">
    <w:name w:val="Таблицы (моноширинный)"/>
    <w:basedOn w:val="1"/>
    <w:link w:val="aff3"/>
    <w:rsid w:val="00397B01"/>
    <w:rPr>
      <w:rFonts w:ascii="Courier New" w:hAnsi="Courier New"/>
      <w:sz w:val="24"/>
    </w:rPr>
  </w:style>
  <w:style w:type="paragraph" w:customStyle="1" w:styleId="aff5">
    <w:name w:val="Моноширинный"/>
    <w:basedOn w:val="a"/>
    <w:next w:val="a"/>
    <w:link w:val="aff6"/>
    <w:rsid w:val="00397B0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6">
    <w:name w:val="Моноширинный"/>
    <w:basedOn w:val="1"/>
    <w:link w:val="aff5"/>
    <w:rsid w:val="00397B01"/>
    <w:rPr>
      <w:rFonts w:ascii="Courier New" w:hAnsi="Courier New"/>
      <w:sz w:val="24"/>
    </w:rPr>
  </w:style>
  <w:style w:type="paragraph" w:customStyle="1" w:styleId="aff7">
    <w:name w:val="Пример."/>
    <w:basedOn w:val="ae"/>
    <w:next w:val="a"/>
    <w:link w:val="aff8"/>
    <w:rsid w:val="00397B01"/>
  </w:style>
  <w:style w:type="character" w:customStyle="1" w:styleId="aff8">
    <w:name w:val="Пример."/>
    <w:basedOn w:val="af0"/>
    <w:link w:val="aff7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Подзаголовок Знак"/>
    <w:link w:val="affa"/>
    <w:rsid w:val="00397B01"/>
    <w:rPr>
      <w:rFonts w:ascii="Calibri Light" w:hAnsi="Calibri Light"/>
      <w:sz w:val="24"/>
    </w:rPr>
  </w:style>
  <w:style w:type="character" w:customStyle="1" w:styleId="affa">
    <w:name w:val="Подзаголовок Знак"/>
    <w:link w:val="aff9"/>
    <w:rsid w:val="00397B01"/>
    <w:rPr>
      <w:rFonts w:ascii="Calibri Light" w:hAnsi="Calibri Light"/>
      <w:sz w:val="24"/>
    </w:rPr>
  </w:style>
  <w:style w:type="paragraph" w:customStyle="1" w:styleId="affb">
    <w:name w:val="Сравнение редакций. Удаленный фрагмент"/>
    <w:link w:val="affc"/>
    <w:rsid w:val="00397B01"/>
    <w:rPr>
      <w:shd w:val="clear" w:color="auto" w:fill="C4C413"/>
    </w:rPr>
  </w:style>
  <w:style w:type="character" w:customStyle="1" w:styleId="affc">
    <w:name w:val="Сравнение редакций. Удаленный фрагмент"/>
    <w:link w:val="affb"/>
    <w:rsid w:val="00397B01"/>
    <w:rPr>
      <w:shd w:val="clear" w:color="auto" w:fill="C4C413"/>
    </w:rPr>
  </w:style>
  <w:style w:type="paragraph" w:customStyle="1" w:styleId="affd">
    <w:name w:val="Заголовок группы контролов"/>
    <w:basedOn w:val="a"/>
    <w:next w:val="a"/>
    <w:link w:val="affe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b/>
      <w:sz w:val="24"/>
    </w:rPr>
  </w:style>
  <w:style w:type="character" w:customStyle="1" w:styleId="affe">
    <w:name w:val="Заголовок группы контролов"/>
    <w:basedOn w:val="1"/>
    <w:link w:val="affd"/>
    <w:rsid w:val="00397B01"/>
    <w:rPr>
      <w:rFonts w:ascii="Times New Roman" w:hAnsi="Times New Roman"/>
      <w:b/>
      <w:sz w:val="24"/>
    </w:rPr>
  </w:style>
  <w:style w:type="paragraph" w:customStyle="1" w:styleId="15">
    <w:name w:val="Обычный1"/>
    <w:link w:val="16"/>
    <w:rsid w:val="00397B01"/>
    <w:rPr>
      <w:sz w:val="22"/>
    </w:rPr>
  </w:style>
  <w:style w:type="character" w:customStyle="1" w:styleId="16">
    <w:name w:val="Обычный1"/>
    <w:link w:val="15"/>
    <w:rsid w:val="00397B01"/>
    <w:rPr>
      <w:sz w:val="22"/>
    </w:rPr>
  </w:style>
  <w:style w:type="paragraph" w:customStyle="1" w:styleId="afff">
    <w:name w:val="Текст (справка)"/>
    <w:basedOn w:val="a"/>
    <w:next w:val="a"/>
    <w:link w:val="afff0"/>
    <w:rsid w:val="00397B01"/>
    <w:pPr>
      <w:widowControl w:val="0"/>
      <w:spacing w:after="0" w:line="360" w:lineRule="auto"/>
      <w:ind w:left="170" w:right="170" w:firstLine="0"/>
    </w:pPr>
    <w:rPr>
      <w:rFonts w:ascii="Times New Roman" w:hAnsi="Times New Roman"/>
      <w:sz w:val="24"/>
    </w:rPr>
  </w:style>
  <w:style w:type="character" w:customStyle="1" w:styleId="afff0">
    <w:name w:val="Текст (справка)"/>
    <w:basedOn w:val="1"/>
    <w:link w:val="afff"/>
    <w:rsid w:val="00397B01"/>
    <w:rPr>
      <w:rFonts w:ascii="Times New Roman" w:hAnsi="Times New Roman"/>
      <w:sz w:val="24"/>
    </w:rPr>
  </w:style>
  <w:style w:type="paragraph" w:customStyle="1" w:styleId="17">
    <w:name w:val="Основной текст1"/>
    <w:basedOn w:val="a"/>
    <w:link w:val="18"/>
    <w:rsid w:val="00397B01"/>
    <w:pPr>
      <w:widowControl w:val="0"/>
      <w:spacing w:after="0" w:line="240" w:lineRule="auto"/>
      <w:ind w:left="0" w:firstLine="400"/>
      <w:outlineLvl w:val="8"/>
    </w:pPr>
    <w:rPr>
      <w:rFonts w:ascii="Times New Roman" w:hAnsi="Times New Roman"/>
      <w:sz w:val="19"/>
    </w:rPr>
  </w:style>
  <w:style w:type="character" w:customStyle="1" w:styleId="18">
    <w:name w:val="Основной текст1"/>
    <w:basedOn w:val="1"/>
    <w:link w:val="17"/>
    <w:rsid w:val="00397B01"/>
    <w:rPr>
      <w:rFonts w:ascii="Times New Roman" w:hAnsi="Times New Roman"/>
      <w:sz w:val="19"/>
    </w:rPr>
  </w:style>
  <w:style w:type="paragraph" w:customStyle="1" w:styleId="19">
    <w:name w:val="Обычный1"/>
    <w:link w:val="1a"/>
    <w:rsid w:val="00397B01"/>
    <w:rPr>
      <w:sz w:val="22"/>
    </w:rPr>
  </w:style>
  <w:style w:type="character" w:customStyle="1" w:styleId="1a">
    <w:name w:val="Обычный1"/>
    <w:link w:val="19"/>
    <w:rsid w:val="00397B01"/>
    <w:rPr>
      <w:sz w:val="22"/>
    </w:rPr>
  </w:style>
  <w:style w:type="paragraph" w:customStyle="1" w:styleId="45">
    <w:name w:val="Заголовок 4 Знак"/>
    <w:link w:val="46"/>
    <w:rsid w:val="00397B01"/>
    <w:rPr>
      <w:rFonts w:ascii="Times New Roman" w:hAnsi="Times New Roman"/>
      <w:b/>
      <w:sz w:val="24"/>
    </w:rPr>
  </w:style>
  <w:style w:type="character" w:customStyle="1" w:styleId="46">
    <w:name w:val="Заголовок 4 Знак"/>
    <w:link w:val="45"/>
    <w:rsid w:val="00397B01"/>
    <w:rPr>
      <w:rFonts w:ascii="Times New Roman" w:hAnsi="Times New Roman"/>
      <w:b/>
      <w:sz w:val="24"/>
    </w:rPr>
  </w:style>
  <w:style w:type="paragraph" w:customStyle="1" w:styleId="afff1">
    <w:name w:val="Текст примечания Знак"/>
    <w:link w:val="afff2"/>
    <w:rsid w:val="00397B01"/>
  </w:style>
  <w:style w:type="character" w:customStyle="1" w:styleId="afff2">
    <w:name w:val="Текст примечания Знак"/>
    <w:link w:val="afff1"/>
    <w:rsid w:val="00397B01"/>
  </w:style>
  <w:style w:type="paragraph" w:customStyle="1" w:styleId="33">
    <w:name w:val="Заголовок 3 Знак"/>
    <w:link w:val="34"/>
    <w:rsid w:val="00397B01"/>
    <w:rPr>
      <w:rFonts w:ascii="Arial" w:hAnsi="Arial"/>
      <w:b/>
      <w:sz w:val="26"/>
    </w:rPr>
  </w:style>
  <w:style w:type="character" w:customStyle="1" w:styleId="34">
    <w:name w:val="Заголовок 3 Знак"/>
    <w:link w:val="33"/>
    <w:rsid w:val="00397B01"/>
    <w:rPr>
      <w:rFonts w:ascii="Arial" w:hAnsi="Arial"/>
      <w:b/>
      <w:sz w:val="26"/>
    </w:rPr>
  </w:style>
  <w:style w:type="paragraph" w:customStyle="1" w:styleId="110">
    <w:name w:val="Нижний колонтитул Знак;Нижний колонтитул Знак Знак Знак Знак;Нижний колонтитул1 Знак;Нижний колонтитул Знак Знак Знак1"/>
    <w:link w:val="111"/>
    <w:rsid w:val="00397B01"/>
    <w:rPr>
      <w:rFonts w:ascii="Times New Roman" w:hAnsi="Times New Roman"/>
      <w:sz w:val="24"/>
    </w:rPr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link w:val="110"/>
    <w:rsid w:val="00397B01"/>
    <w:rPr>
      <w:rFonts w:ascii="Times New Roman" w:hAnsi="Times New Roman"/>
      <w:sz w:val="24"/>
    </w:rPr>
  </w:style>
  <w:style w:type="paragraph" w:customStyle="1" w:styleId="27">
    <w:name w:val="Основной шрифт абзаца2"/>
    <w:link w:val="28"/>
    <w:rsid w:val="00397B01"/>
  </w:style>
  <w:style w:type="character" w:customStyle="1" w:styleId="28">
    <w:name w:val="Основной шрифт абзаца2"/>
    <w:link w:val="27"/>
    <w:rsid w:val="00397B01"/>
  </w:style>
  <w:style w:type="paragraph" w:customStyle="1" w:styleId="afff3">
    <w:name w:val="Тема примечания Знак"/>
    <w:link w:val="afff4"/>
    <w:rsid w:val="00397B01"/>
    <w:rPr>
      <w:rFonts w:ascii="Times New Roman" w:hAnsi="Times New Roman"/>
      <w:b/>
    </w:rPr>
  </w:style>
  <w:style w:type="character" w:customStyle="1" w:styleId="afff4">
    <w:name w:val="Тема примечания Знак"/>
    <w:link w:val="afff3"/>
    <w:rsid w:val="00397B01"/>
    <w:rPr>
      <w:rFonts w:ascii="Times New Roman" w:hAnsi="Times New Roman"/>
      <w:b/>
    </w:rPr>
  </w:style>
  <w:style w:type="paragraph" w:customStyle="1" w:styleId="afff5">
    <w:name w:val="Технический комментарий"/>
    <w:basedOn w:val="a"/>
    <w:next w:val="a"/>
    <w:link w:val="afff6"/>
    <w:rsid w:val="00397B01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6">
    <w:name w:val="Технический комментарий"/>
    <w:basedOn w:val="1"/>
    <w:link w:val="afff5"/>
    <w:rsid w:val="00397B01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29">
    <w:name w:val="Основной текст (2)"/>
    <w:basedOn w:val="a"/>
    <w:link w:val="2a"/>
    <w:rsid w:val="00397B01"/>
    <w:pPr>
      <w:widowControl w:val="0"/>
      <w:spacing w:after="0" w:line="240" w:lineRule="auto"/>
      <w:ind w:left="0" w:firstLine="0"/>
      <w:jc w:val="center"/>
      <w:outlineLvl w:val="8"/>
    </w:pPr>
    <w:rPr>
      <w:rFonts w:ascii="Times New Roman" w:hAnsi="Times New Roman"/>
      <w:sz w:val="16"/>
    </w:rPr>
  </w:style>
  <w:style w:type="character" w:customStyle="1" w:styleId="2a">
    <w:name w:val="Основной текст (2)"/>
    <w:basedOn w:val="1"/>
    <w:link w:val="29"/>
    <w:rsid w:val="00397B01"/>
    <w:rPr>
      <w:rFonts w:ascii="Times New Roman" w:hAnsi="Times New Roman"/>
      <w:sz w:val="16"/>
    </w:rPr>
  </w:style>
  <w:style w:type="paragraph" w:customStyle="1" w:styleId="afff7">
    <w:name w:val="Информация об изменениях документа"/>
    <w:basedOn w:val="afff8"/>
    <w:next w:val="a"/>
    <w:link w:val="afff9"/>
    <w:rsid w:val="00397B01"/>
    <w:rPr>
      <w:i/>
    </w:rPr>
  </w:style>
  <w:style w:type="character" w:customStyle="1" w:styleId="afff9">
    <w:name w:val="Информация об изменениях документа"/>
    <w:basedOn w:val="afffa"/>
    <w:link w:val="afff7"/>
    <w:rsid w:val="00397B01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b">
    <w:name w:val="Обычный1"/>
    <w:link w:val="1c"/>
    <w:rsid w:val="00397B01"/>
    <w:rPr>
      <w:sz w:val="22"/>
    </w:rPr>
  </w:style>
  <w:style w:type="character" w:customStyle="1" w:styleId="1c">
    <w:name w:val="Обычный1"/>
    <w:link w:val="1b"/>
    <w:rsid w:val="00397B01"/>
    <w:rPr>
      <w:sz w:val="22"/>
    </w:rPr>
  </w:style>
  <w:style w:type="paragraph" w:customStyle="1" w:styleId="afffb">
    <w:name w:val="Цветовое выделение"/>
    <w:link w:val="afffc"/>
    <w:rsid w:val="00397B01"/>
    <w:rPr>
      <w:b/>
      <w:color w:val="26282F"/>
    </w:rPr>
  </w:style>
  <w:style w:type="character" w:customStyle="1" w:styleId="afffc">
    <w:name w:val="Цветовое выделение"/>
    <w:link w:val="afffb"/>
    <w:rsid w:val="00397B01"/>
    <w:rPr>
      <w:b/>
      <w:color w:val="26282F"/>
    </w:rPr>
  </w:style>
  <w:style w:type="paragraph" w:customStyle="1" w:styleId="afffd">
    <w:name w:val="Заголовок ЭР (правое окно)"/>
    <w:basedOn w:val="afffe"/>
    <w:next w:val="a"/>
    <w:link w:val="affff"/>
    <w:rsid w:val="00397B01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sid w:val="00397B01"/>
    <w:rPr>
      <w:rFonts w:ascii="Times New Roman" w:hAnsi="Times New Roman"/>
      <w:b/>
      <w:color w:val="26282F"/>
      <w:sz w:val="26"/>
    </w:rPr>
  </w:style>
  <w:style w:type="paragraph" w:customStyle="1" w:styleId="1d">
    <w:name w:val="Основной шрифт абзаца1"/>
    <w:link w:val="1e"/>
    <w:rsid w:val="00397B01"/>
  </w:style>
  <w:style w:type="character" w:customStyle="1" w:styleId="1e">
    <w:name w:val="Основной шрифт абзаца1"/>
    <w:link w:val="1d"/>
    <w:rsid w:val="00397B01"/>
  </w:style>
  <w:style w:type="paragraph" w:customStyle="1" w:styleId="1f">
    <w:name w:val="Основной шрифт абзаца1"/>
    <w:link w:val="1f0"/>
    <w:rsid w:val="00397B01"/>
  </w:style>
  <w:style w:type="character" w:customStyle="1" w:styleId="1f0">
    <w:name w:val="Основной шрифт абзаца1"/>
    <w:link w:val="1f"/>
    <w:rsid w:val="00397B01"/>
  </w:style>
  <w:style w:type="paragraph" w:customStyle="1" w:styleId="affff1">
    <w:name w:val="Внимание: криминал!!"/>
    <w:basedOn w:val="ae"/>
    <w:next w:val="a"/>
    <w:link w:val="affff2"/>
    <w:rsid w:val="00397B01"/>
  </w:style>
  <w:style w:type="character" w:customStyle="1" w:styleId="affff2">
    <w:name w:val="Внимание: криминал!!"/>
    <w:basedOn w:val="af0"/>
    <w:link w:val="affff1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fff3">
    <w:name w:val="Найденные слова"/>
    <w:link w:val="affff4"/>
    <w:rsid w:val="00397B01"/>
    <w:rPr>
      <w:b/>
      <w:color w:val="26282F"/>
      <w:shd w:val="clear" w:color="auto" w:fill="FFF580"/>
    </w:rPr>
  </w:style>
  <w:style w:type="character" w:customStyle="1" w:styleId="affff4">
    <w:name w:val="Найденные слова"/>
    <w:link w:val="affff3"/>
    <w:rsid w:val="00397B01"/>
    <w:rPr>
      <w:b/>
      <w:color w:val="26282F"/>
      <w:shd w:val="clear" w:color="auto" w:fill="FFF580"/>
    </w:rPr>
  </w:style>
  <w:style w:type="paragraph" w:customStyle="1" w:styleId="affff5">
    <w:name w:val="Оглавление"/>
    <w:basedOn w:val="aff3"/>
    <w:next w:val="a"/>
    <w:link w:val="affff6"/>
    <w:rsid w:val="00397B01"/>
    <w:pPr>
      <w:ind w:left="140" w:firstLine="0"/>
    </w:pPr>
  </w:style>
  <w:style w:type="character" w:customStyle="1" w:styleId="affff6">
    <w:name w:val="Оглавление"/>
    <w:basedOn w:val="aff4"/>
    <w:link w:val="affff5"/>
    <w:rsid w:val="00397B01"/>
    <w:rPr>
      <w:rFonts w:ascii="Courier New" w:hAnsi="Courier New"/>
      <w:sz w:val="24"/>
    </w:rPr>
  </w:style>
  <w:style w:type="paragraph" w:customStyle="1" w:styleId="affff7">
    <w:name w:val="Подзаголовок для информации об изменениях"/>
    <w:basedOn w:val="affff8"/>
    <w:next w:val="a"/>
    <w:link w:val="affff9"/>
    <w:rsid w:val="00397B01"/>
    <w:rPr>
      <w:b/>
    </w:rPr>
  </w:style>
  <w:style w:type="character" w:customStyle="1" w:styleId="affff9">
    <w:name w:val="Подзаголовок для информации об изменениях"/>
    <w:basedOn w:val="affffa"/>
    <w:link w:val="affff7"/>
    <w:rsid w:val="00397B01"/>
    <w:rPr>
      <w:rFonts w:ascii="Times New Roman" w:hAnsi="Times New Roman"/>
      <w:b/>
      <w:color w:val="353842"/>
      <w:sz w:val="18"/>
    </w:rPr>
  </w:style>
  <w:style w:type="paragraph" w:customStyle="1" w:styleId="affffb">
    <w:name w:val="Подвал для информации об изменениях"/>
    <w:basedOn w:val="10"/>
    <w:next w:val="a"/>
    <w:link w:val="affffc"/>
    <w:rsid w:val="00397B01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fc">
    <w:name w:val="Подвал для информации об изменениях"/>
    <w:basedOn w:val="11"/>
    <w:link w:val="affffb"/>
    <w:rsid w:val="00397B01"/>
    <w:rPr>
      <w:rFonts w:ascii="Times New Roman" w:hAnsi="Times New Roman"/>
      <w:b w:val="0"/>
      <w:sz w:val="18"/>
    </w:rPr>
  </w:style>
  <w:style w:type="paragraph" w:customStyle="1" w:styleId="affffd">
    <w:name w:val="Словарная статья"/>
    <w:basedOn w:val="a"/>
    <w:next w:val="a"/>
    <w:link w:val="affffe"/>
    <w:rsid w:val="00397B0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e">
    <w:name w:val="Словарная статья"/>
    <w:basedOn w:val="1"/>
    <w:link w:val="affffd"/>
    <w:rsid w:val="00397B01"/>
    <w:rPr>
      <w:rFonts w:ascii="Times New Roman" w:hAnsi="Times New Roman"/>
      <w:sz w:val="24"/>
    </w:rPr>
  </w:style>
  <w:style w:type="paragraph" w:customStyle="1" w:styleId="afffff">
    <w:name w:val="Опечатки"/>
    <w:link w:val="afffff0"/>
    <w:rsid w:val="00397B01"/>
    <w:rPr>
      <w:color w:val="FF0000"/>
    </w:rPr>
  </w:style>
  <w:style w:type="character" w:customStyle="1" w:styleId="afffff0">
    <w:name w:val="Опечатки"/>
    <w:link w:val="afffff"/>
    <w:rsid w:val="00397B01"/>
    <w:rPr>
      <w:color w:val="FF0000"/>
    </w:rPr>
  </w:style>
  <w:style w:type="paragraph" w:styleId="2b">
    <w:name w:val="Body Text 2"/>
    <w:basedOn w:val="a"/>
    <w:link w:val="211"/>
    <w:rsid w:val="00397B01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11">
    <w:name w:val="Основной текст 2 Знак1"/>
    <w:basedOn w:val="1"/>
    <w:link w:val="2b"/>
    <w:rsid w:val="00397B01"/>
    <w:rPr>
      <w:rFonts w:ascii="Times New Roman" w:hAnsi="Times New Roman"/>
      <w:sz w:val="24"/>
    </w:rPr>
  </w:style>
  <w:style w:type="paragraph" w:customStyle="1" w:styleId="af4">
    <w:name w:val="Основное меню (преемственное)"/>
    <w:basedOn w:val="a"/>
    <w:next w:val="a"/>
    <w:link w:val="af6"/>
    <w:rsid w:val="00397B01"/>
    <w:pPr>
      <w:widowControl w:val="0"/>
      <w:spacing w:after="0" w:line="360" w:lineRule="auto"/>
      <w:ind w:left="0" w:firstLine="720"/>
      <w:jc w:val="both"/>
    </w:pPr>
    <w:rPr>
      <w:rFonts w:ascii="Verdana" w:hAnsi="Verdana"/>
    </w:rPr>
  </w:style>
  <w:style w:type="character" w:customStyle="1" w:styleId="af6">
    <w:name w:val="Основное меню (преемственное)"/>
    <w:basedOn w:val="1"/>
    <w:link w:val="af4"/>
    <w:rsid w:val="00397B01"/>
    <w:rPr>
      <w:rFonts w:ascii="Verdana" w:hAnsi="Verdana"/>
      <w:sz w:val="22"/>
    </w:rPr>
  </w:style>
  <w:style w:type="paragraph" w:customStyle="1" w:styleId="afffff1">
    <w:name w:val="Сравнение редакций. Добавленный фрагмент"/>
    <w:link w:val="afffff2"/>
    <w:rsid w:val="00397B01"/>
    <w:rPr>
      <w:shd w:val="clear" w:color="auto" w:fill="C1D7FF"/>
    </w:rPr>
  </w:style>
  <w:style w:type="character" w:customStyle="1" w:styleId="afffff2">
    <w:name w:val="Сравнение редакций. Добавленный фрагмент"/>
    <w:link w:val="afffff1"/>
    <w:rsid w:val="00397B01"/>
    <w:rPr>
      <w:shd w:val="clear" w:color="auto" w:fill="C1D7FF"/>
    </w:rPr>
  </w:style>
  <w:style w:type="paragraph" w:customStyle="1" w:styleId="35">
    <w:name w:val="Гиперссылка3"/>
    <w:link w:val="36"/>
    <w:rsid w:val="00397B01"/>
    <w:rPr>
      <w:color w:val="0000FF"/>
      <w:u w:val="single"/>
    </w:rPr>
  </w:style>
  <w:style w:type="character" w:customStyle="1" w:styleId="36">
    <w:name w:val="Гиперссылка3"/>
    <w:link w:val="35"/>
    <w:rsid w:val="00397B01"/>
    <w:rPr>
      <w:color w:val="0000FF"/>
      <w:u w:val="single"/>
    </w:rPr>
  </w:style>
  <w:style w:type="paragraph" w:styleId="afffff3">
    <w:name w:val="header"/>
    <w:basedOn w:val="a"/>
    <w:link w:val="1f1"/>
    <w:rsid w:val="00397B0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f1">
    <w:name w:val="Верхний колонтитул Знак1"/>
    <w:basedOn w:val="1"/>
    <w:link w:val="afffff3"/>
    <w:rsid w:val="00397B01"/>
    <w:rPr>
      <w:rFonts w:ascii="Times New Roman" w:hAnsi="Times New Roman"/>
      <w:sz w:val="24"/>
    </w:rPr>
  </w:style>
  <w:style w:type="paragraph" w:customStyle="1" w:styleId="afffff4">
    <w:name w:val="Продолжение ссылки"/>
    <w:link w:val="afffff5"/>
    <w:rsid w:val="00397B01"/>
  </w:style>
  <w:style w:type="character" w:customStyle="1" w:styleId="afffff5">
    <w:name w:val="Продолжение ссылки"/>
    <w:link w:val="afffff4"/>
    <w:rsid w:val="00397B01"/>
  </w:style>
  <w:style w:type="paragraph" w:customStyle="1" w:styleId="ae">
    <w:name w:val="Внимание"/>
    <w:basedOn w:val="a"/>
    <w:next w:val="a"/>
    <w:link w:val="af0"/>
    <w:rsid w:val="00397B0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0">
    <w:name w:val="Внимание"/>
    <w:basedOn w:val="1"/>
    <w:link w:val="ae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sid w:val="00397B01"/>
    <w:rPr>
      <w:rFonts w:ascii="Times New Roman" w:hAnsi="Times New Roman"/>
    </w:rPr>
  </w:style>
  <w:style w:type="character" w:customStyle="1" w:styleId="FootnoteTextChar0">
    <w:name w:val="Footnote Text Char"/>
    <w:link w:val="FootnoteTextChar"/>
    <w:rsid w:val="00397B01"/>
    <w:rPr>
      <w:rFonts w:ascii="Times New Roman" w:hAnsi="Times New Roman"/>
    </w:rPr>
  </w:style>
  <w:style w:type="paragraph" w:customStyle="1" w:styleId="afffff6">
    <w:name w:val="Подчёркнуный текст"/>
    <w:basedOn w:val="a"/>
    <w:next w:val="a"/>
    <w:link w:val="afffff7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7">
    <w:name w:val="Подчёркнуный текст"/>
    <w:basedOn w:val="1"/>
    <w:link w:val="afffff6"/>
    <w:rsid w:val="00397B01"/>
    <w:rPr>
      <w:rFonts w:ascii="Times New Roman" w:hAnsi="Times New Roman"/>
      <w:sz w:val="24"/>
    </w:rPr>
  </w:style>
  <w:style w:type="paragraph" w:customStyle="1" w:styleId="afffff8">
    <w:name w:val="Интерактивный заголовок"/>
    <w:basedOn w:val="1f2"/>
    <w:next w:val="a"/>
    <w:link w:val="afffff9"/>
    <w:rsid w:val="00397B01"/>
    <w:rPr>
      <w:u w:val="single"/>
    </w:rPr>
  </w:style>
  <w:style w:type="character" w:customStyle="1" w:styleId="afffff9">
    <w:name w:val="Интерактивный заголовок"/>
    <w:basedOn w:val="1f3"/>
    <w:link w:val="afffff8"/>
    <w:rsid w:val="00397B01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a">
    <w:name w:val="Текст концевой сноски Знак"/>
    <w:link w:val="afffffb"/>
    <w:rsid w:val="00397B01"/>
  </w:style>
  <w:style w:type="character" w:customStyle="1" w:styleId="afffffb">
    <w:name w:val="Текст концевой сноски Знак"/>
    <w:link w:val="afffffa"/>
    <w:rsid w:val="00397B01"/>
  </w:style>
  <w:style w:type="paragraph" w:styleId="37">
    <w:name w:val="toc 3"/>
    <w:basedOn w:val="a"/>
    <w:next w:val="a"/>
    <w:link w:val="38"/>
    <w:uiPriority w:val="39"/>
    <w:rsid w:val="00397B01"/>
    <w:pPr>
      <w:spacing w:after="0" w:line="240" w:lineRule="auto"/>
      <w:ind w:left="480" w:firstLine="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sid w:val="00397B01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link w:val="TableParagraph0"/>
    <w:rsid w:val="00397B01"/>
    <w:pPr>
      <w:widowControl w:val="0"/>
      <w:spacing w:after="0" w:line="240" w:lineRule="auto"/>
      <w:ind w:left="9" w:firstLine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397B01"/>
    <w:rPr>
      <w:rFonts w:ascii="Times New Roman" w:hAnsi="Times New Roman"/>
      <w:sz w:val="22"/>
    </w:rPr>
  </w:style>
  <w:style w:type="paragraph" w:customStyle="1" w:styleId="afffffc">
    <w:name w:val="Не вступил в силу"/>
    <w:link w:val="afffffd"/>
    <w:rsid w:val="00397B01"/>
    <w:rPr>
      <w:b/>
      <w:shd w:val="clear" w:color="auto" w:fill="D8EDE8"/>
    </w:rPr>
  </w:style>
  <w:style w:type="character" w:customStyle="1" w:styleId="afffffd">
    <w:name w:val="Не вступил в силу"/>
    <w:link w:val="afffffc"/>
    <w:rsid w:val="00397B01"/>
    <w:rPr>
      <w:b/>
      <w:shd w:val="clear" w:color="auto" w:fill="D8EDE8"/>
    </w:rPr>
  </w:style>
  <w:style w:type="paragraph" w:customStyle="1" w:styleId="2c">
    <w:name w:val="Гиперссылка2"/>
    <w:link w:val="2d"/>
    <w:rsid w:val="00397B01"/>
    <w:rPr>
      <w:color w:val="0000FF"/>
      <w:u w:val="single"/>
    </w:rPr>
  </w:style>
  <w:style w:type="character" w:customStyle="1" w:styleId="2d">
    <w:name w:val="Гиперссылка2"/>
    <w:link w:val="2c"/>
    <w:rsid w:val="00397B01"/>
    <w:rPr>
      <w:color w:val="0000FF"/>
      <w:u w:val="single"/>
    </w:rPr>
  </w:style>
  <w:style w:type="paragraph" w:customStyle="1" w:styleId="112">
    <w:name w:val="Текст примечания Знак11"/>
    <w:link w:val="113"/>
    <w:rsid w:val="00397B01"/>
  </w:style>
  <w:style w:type="character" w:customStyle="1" w:styleId="113">
    <w:name w:val="Текст примечания Знак11"/>
    <w:link w:val="112"/>
    <w:rsid w:val="00397B01"/>
  </w:style>
  <w:style w:type="paragraph" w:customStyle="1" w:styleId="Default">
    <w:name w:val="Default"/>
    <w:link w:val="Default0"/>
    <w:rsid w:val="00397B01"/>
    <w:pPr>
      <w:spacing w:line="1" w:lineRule="atLeast"/>
      <w:ind w:left="-1" w:hanging="1"/>
      <w:outlineLvl w:val="0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01"/>
    <w:rPr>
      <w:rFonts w:ascii="Times New Roman" w:hAnsi="Times New Roman"/>
      <w:sz w:val="24"/>
    </w:rPr>
  </w:style>
  <w:style w:type="paragraph" w:customStyle="1" w:styleId="1f4">
    <w:name w:val="Обычный1"/>
    <w:link w:val="1f5"/>
    <w:rsid w:val="00397B01"/>
    <w:rPr>
      <w:sz w:val="22"/>
    </w:rPr>
  </w:style>
  <w:style w:type="character" w:customStyle="1" w:styleId="1f5">
    <w:name w:val="Обычный1"/>
    <w:link w:val="1f4"/>
    <w:rsid w:val="00397B01"/>
    <w:rPr>
      <w:sz w:val="22"/>
    </w:rPr>
  </w:style>
  <w:style w:type="paragraph" w:customStyle="1" w:styleId="1f6">
    <w:name w:val="Знак примечания1"/>
    <w:link w:val="1f7"/>
    <w:rsid w:val="00397B01"/>
    <w:rPr>
      <w:sz w:val="16"/>
    </w:rPr>
  </w:style>
  <w:style w:type="character" w:customStyle="1" w:styleId="1f7">
    <w:name w:val="Знак примечания1"/>
    <w:link w:val="1f6"/>
    <w:rsid w:val="00397B01"/>
    <w:rPr>
      <w:sz w:val="16"/>
    </w:rPr>
  </w:style>
  <w:style w:type="paragraph" w:customStyle="1" w:styleId="afffe">
    <w:name w:val="Заголовок ЭР (левое окно)"/>
    <w:basedOn w:val="a"/>
    <w:next w:val="a"/>
    <w:link w:val="affff0"/>
    <w:rsid w:val="00397B01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0">
    <w:name w:val="Заголовок ЭР (левое окно)"/>
    <w:basedOn w:val="1"/>
    <w:link w:val="afffe"/>
    <w:rsid w:val="00397B01"/>
    <w:rPr>
      <w:rFonts w:ascii="Times New Roman" w:hAnsi="Times New Roman"/>
      <w:b/>
      <w:color w:val="26282F"/>
      <w:sz w:val="26"/>
    </w:rPr>
  </w:style>
  <w:style w:type="paragraph" w:customStyle="1" w:styleId="1f8">
    <w:name w:val="Текст примечания Знак1"/>
    <w:link w:val="1f9"/>
    <w:rsid w:val="00397B01"/>
  </w:style>
  <w:style w:type="character" w:customStyle="1" w:styleId="1f9">
    <w:name w:val="Текст примечания Знак1"/>
    <w:link w:val="1f8"/>
    <w:rsid w:val="00397B01"/>
  </w:style>
  <w:style w:type="paragraph" w:customStyle="1" w:styleId="afffffe">
    <w:name w:val="Выделение для Базового Поиска (курсив)"/>
    <w:link w:val="affffff"/>
    <w:rsid w:val="00397B01"/>
    <w:rPr>
      <w:b/>
      <w:i/>
      <w:color w:val="0058A9"/>
    </w:rPr>
  </w:style>
  <w:style w:type="character" w:customStyle="1" w:styleId="affffff">
    <w:name w:val="Выделение для Базового Поиска (курсив)"/>
    <w:link w:val="afffffe"/>
    <w:rsid w:val="00397B01"/>
    <w:rPr>
      <w:b/>
      <w:i/>
      <w:color w:val="0058A9"/>
    </w:rPr>
  </w:style>
  <w:style w:type="paragraph" w:customStyle="1" w:styleId="affff8">
    <w:name w:val="Текст информации об изменениях"/>
    <w:basedOn w:val="a"/>
    <w:next w:val="a"/>
    <w:link w:val="affffa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a">
    <w:name w:val="Текст информации об изменениях"/>
    <w:basedOn w:val="1"/>
    <w:link w:val="affff8"/>
    <w:rsid w:val="00397B01"/>
    <w:rPr>
      <w:rFonts w:ascii="Times New Roman" w:hAnsi="Times New Roman"/>
      <w:color w:val="353842"/>
      <w:sz w:val="18"/>
    </w:rPr>
  </w:style>
  <w:style w:type="paragraph" w:customStyle="1" w:styleId="affffff0">
    <w:name w:val="Текст выноски Знак"/>
    <w:link w:val="affffff1"/>
    <w:rsid w:val="00397B01"/>
    <w:rPr>
      <w:rFonts w:ascii="Segoe UI" w:hAnsi="Segoe UI"/>
      <w:sz w:val="18"/>
    </w:rPr>
  </w:style>
  <w:style w:type="character" w:customStyle="1" w:styleId="affffff1">
    <w:name w:val="Текст выноски Знак"/>
    <w:link w:val="affffff0"/>
    <w:rsid w:val="00397B01"/>
    <w:rPr>
      <w:rFonts w:ascii="Segoe UI" w:hAnsi="Segoe UI"/>
      <w:sz w:val="18"/>
    </w:rPr>
  </w:style>
  <w:style w:type="paragraph" w:customStyle="1" w:styleId="1fa">
    <w:name w:val="Нижний колонтитул;Нижний колонтитул Знак Знак Знак;Нижний колонтитул1;Нижний колонтитул Знак Знак"/>
    <w:basedOn w:val="a"/>
    <w:link w:val="1fb"/>
    <w:rsid w:val="00397B0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1fb">
    <w:name w:val="Нижний колонтитул;Нижний колонтитул Знак Знак Знак;Нижний колонтитул1;Нижний колонтитул Знак Знак"/>
    <w:basedOn w:val="1"/>
    <w:link w:val="1fa"/>
    <w:rsid w:val="00397B0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sid w:val="00397B01"/>
    <w:rPr>
      <w:b/>
      <w:sz w:val="22"/>
    </w:rPr>
  </w:style>
  <w:style w:type="paragraph" w:customStyle="1" w:styleId="1fc">
    <w:name w:val="Неразрешенное упоминание1"/>
    <w:basedOn w:val="27"/>
    <w:link w:val="1fd"/>
    <w:rsid w:val="00397B01"/>
    <w:rPr>
      <w:color w:val="605E5C"/>
      <w:shd w:val="clear" w:color="auto" w:fill="E1DFDD"/>
    </w:rPr>
  </w:style>
  <w:style w:type="character" w:customStyle="1" w:styleId="1fd">
    <w:name w:val="Неразрешенное упоминание1"/>
    <w:basedOn w:val="28"/>
    <w:link w:val="1fc"/>
    <w:rsid w:val="00397B01"/>
    <w:rPr>
      <w:color w:val="605E5C"/>
      <w:shd w:val="clear" w:color="auto" w:fill="E1DFDD"/>
    </w:rPr>
  </w:style>
  <w:style w:type="paragraph" w:customStyle="1" w:styleId="114">
    <w:name w:val="Тема примечания Знак11"/>
    <w:link w:val="115"/>
    <w:rsid w:val="00397B01"/>
    <w:rPr>
      <w:b/>
    </w:rPr>
  </w:style>
  <w:style w:type="character" w:customStyle="1" w:styleId="115">
    <w:name w:val="Тема примечания Знак11"/>
    <w:link w:val="114"/>
    <w:rsid w:val="00397B01"/>
    <w:rPr>
      <w:b/>
    </w:rPr>
  </w:style>
  <w:style w:type="paragraph" w:customStyle="1" w:styleId="blk">
    <w:name w:val="blk"/>
    <w:link w:val="blk0"/>
    <w:rsid w:val="00397B01"/>
  </w:style>
  <w:style w:type="character" w:customStyle="1" w:styleId="blk0">
    <w:name w:val="blk"/>
    <w:link w:val="blk"/>
    <w:rsid w:val="00397B01"/>
  </w:style>
  <w:style w:type="character" w:customStyle="1" w:styleId="11">
    <w:name w:val="Заголовок 1 Знак1"/>
    <w:basedOn w:val="1"/>
    <w:link w:val="10"/>
    <w:rsid w:val="00397B01"/>
    <w:rPr>
      <w:rFonts w:ascii="Arial" w:hAnsi="Arial"/>
      <w:b/>
      <w:sz w:val="32"/>
    </w:rPr>
  </w:style>
  <w:style w:type="paragraph" w:customStyle="1" w:styleId="1fe">
    <w:name w:val="Гиперссылка1"/>
    <w:link w:val="1ff"/>
    <w:rsid w:val="00397B01"/>
    <w:rPr>
      <w:color w:val="0000FF"/>
      <w:u w:val="single"/>
    </w:rPr>
  </w:style>
  <w:style w:type="character" w:customStyle="1" w:styleId="1ff">
    <w:name w:val="Гиперссылка1"/>
    <w:link w:val="1fe"/>
    <w:rsid w:val="00397B01"/>
    <w:rPr>
      <w:color w:val="0000FF"/>
      <w:u w:val="single"/>
    </w:rPr>
  </w:style>
  <w:style w:type="paragraph" w:customStyle="1" w:styleId="47">
    <w:name w:val="Основной шрифт абзаца4"/>
    <w:rsid w:val="00397B01"/>
  </w:style>
  <w:style w:type="paragraph" w:styleId="2e">
    <w:name w:val="List 2"/>
    <w:basedOn w:val="a"/>
    <w:link w:val="2f"/>
    <w:rsid w:val="00397B01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f">
    <w:name w:val="Список 2 Знак"/>
    <w:basedOn w:val="1"/>
    <w:link w:val="2e"/>
    <w:rsid w:val="00397B01"/>
    <w:rPr>
      <w:rFonts w:ascii="Arial" w:hAnsi="Arial"/>
      <w:sz w:val="20"/>
    </w:rPr>
  </w:style>
  <w:style w:type="paragraph" w:customStyle="1" w:styleId="s1">
    <w:name w:val="s_1"/>
    <w:basedOn w:val="a"/>
    <w:link w:val="s10"/>
    <w:rsid w:val="00397B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sid w:val="00397B01"/>
    <w:rPr>
      <w:rFonts w:ascii="Times New Roman" w:hAnsi="Times New Roman"/>
      <w:sz w:val="24"/>
    </w:rPr>
  </w:style>
  <w:style w:type="paragraph" w:customStyle="1" w:styleId="51">
    <w:name w:val="Гиперссылка5"/>
    <w:link w:val="affffff2"/>
    <w:rsid w:val="00397B01"/>
    <w:rPr>
      <w:color w:val="0000FF"/>
      <w:u w:val="single"/>
    </w:rPr>
  </w:style>
  <w:style w:type="character" w:styleId="affffff2">
    <w:name w:val="Hyperlink"/>
    <w:link w:val="51"/>
    <w:uiPriority w:val="99"/>
    <w:rsid w:val="00397B0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01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397B01"/>
    <w:rPr>
      <w:sz w:val="20"/>
    </w:rPr>
  </w:style>
  <w:style w:type="paragraph" w:customStyle="1" w:styleId="ConsPlusNormal">
    <w:name w:val="ConsPlusNormal"/>
    <w:link w:val="ConsPlusNormal0"/>
    <w:rsid w:val="00397B01"/>
    <w:pPr>
      <w:widowControl w:val="0"/>
      <w:spacing w:line="1" w:lineRule="atLeast"/>
      <w:ind w:left="-1" w:hanging="1"/>
      <w:outlineLvl w:val="0"/>
    </w:pPr>
    <w:rPr>
      <w:rFonts w:ascii="Arial" w:hAnsi="Arial"/>
    </w:rPr>
  </w:style>
  <w:style w:type="character" w:customStyle="1" w:styleId="ConsPlusNormal0">
    <w:name w:val="ConsPlusNormal"/>
    <w:link w:val="ConsPlusNormal"/>
    <w:rsid w:val="00397B01"/>
    <w:rPr>
      <w:rFonts w:ascii="Arial" w:hAnsi="Arial"/>
    </w:rPr>
  </w:style>
  <w:style w:type="paragraph" w:styleId="affffff3">
    <w:name w:val="TOC Heading"/>
    <w:basedOn w:val="10"/>
    <w:next w:val="a"/>
    <w:link w:val="affffff4"/>
    <w:rsid w:val="00397B01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4">
    <w:name w:val="Заголовок оглавления Знак"/>
    <w:basedOn w:val="11"/>
    <w:link w:val="affffff3"/>
    <w:rsid w:val="00397B01"/>
    <w:rPr>
      <w:rFonts w:ascii="Calibri Light" w:hAnsi="Calibri Light"/>
      <w:b w:val="0"/>
      <w:color w:val="2F5496"/>
      <w:sz w:val="32"/>
    </w:rPr>
  </w:style>
  <w:style w:type="paragraph" w:styleId="1ff0">
    <w:name w:val="toc 1"/>
    <w:basedOn w:val="a"/>
    <w:next w:val="a"/>
    <w:link w:val="1ff1"/>
    <w:uiPriority w:val="39"/>
    <w:rsid w:val="00397B01"/>
    <w:pPr>
      <w:spacing w:before="240" w:after="120" w:line="240" w:lineRule="auto"/>
    </w:pPr>
    <w:rPr>
      <w:b/>
      <w:sz w:val="20"/>
    </w:rPr>
  </w:style>
  <w:style w:type="character" w:customStyle="1" w:styleId="1ff1">
    <w:name w:val="Оглавление 1 Знак"/>
    <w:basedOn w:val="1"/>
    <w:link w:val="1ff0"/>
    <w:rsid w:val="00397B01"/>
    <w:rPr>
      <w:b/>
      <w:sz w:val="20"/>
    </w:rPr>
  </w:style>
  <w:style w:type="paragraph" w:customStyle="1" w:styleId="HeaderandFooter">
    <w:name w:val="Header and Footer"/>
    <w:link w:val="HeaderandFooter0"/>
    <w:rsid w:val="00397B01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397B01"/>
    <w:rPr>
      <w:rFonts w:ascii="XO Thames" w:hAnsi="XO Thames"/>
      <w:sz w:val="28"/>
    </w:rPr>
  </w:style>
  <w:style w:type="paragraph" w:customStyle="1" w:styleId="affffff5">
    <w:name w:val="Текст в таблице"/>
    <w:basedOn w:val="affffff6"/>
    <w:next w:val="a"/>
    <w:link w:val="affffff7"/>
    <w:rsid w:val="00397B01"/>
    <w:pPr>
      <w:ind w:left="0" w:firstLine="500"/>
    </w:pPr>
  </w:style>
  <w:style w:type="character" w:customStyle="1" w:styleId="affffff7">
    <w:name w:val="Текст в таблице"/>
    <w:basedOn w:val="affffff8"/>
    <w:link w:val="affffff5"/>
    <w:rsid w:val="00397B01"/>
    <w:rPr>
      <w:rFonts w:ascii="Times New Roman" w:hAnsi="Times New Roman"/>
      <w:sz w:val="24"/>
    </w:rPr>
  </w:style>
  <w:style w:type="paragraph" w:customStyle="1" w:styleId="1ff2">
    <w:name w:val="Неразрешенное упоминание1"/>
    <w:link w:val="1ff3"/>
    <w:rsid w:val="00397B01"/>
    <w:rPr>
      <w:color w:val="605E5C"/>
      <w:shd w:val="clear" w:color="auto" w:fill="E1DFDD"/>
    </w:rPr>
  </w:style>
  <w:style w:type="character" w:customStyle="1" w:styleId="1ff3">
    <w:name w:val="Неразрешенное упоминание1"/>
    <w:link w:val="1ff2"/>
    <w:rsid w:val="00397B01"/>
    <w:rPr>
      <w:color w:val="605E5C"/>
      <w:shd w:val="clear" w:color="auto" w:fill="E1DFDD"/>
    </w:rPr>
  </w:style>
  <w:style w:type="paragraph" w:customStyle="1" w:styleId="affffff9">
    <w:name w:val="Верхний колонтитул Знак"/>
    <w:link w:val="affffffa"/>
    <w:rsid w:val="00397B01"/>
    <w:rPr>
      <w:rFonts w:ascii="Times New Roman" w:hAnsi="Times New Roman"/>
      <w:sz w:val="24"/>
    </w:rPr>
  </w:style>
  <w:style w:type="character" w:customStyle="1" w:styleId="affffffa">
    <w:name w:val="Верхний колонтитул Знак"/>
    <w:link w:val="affffff9"/>
    <w:rsid w:val="00397B01"/>
    <w:rPr>
      <w:rFonts w:ascii="Times New Roman" w:hAnsi="Times New Roman"/>
      <w:sz w:val="24"/>
    </w:rPr>
  </w:style>
  <w:style w:type="paragraph" w:customStyle="1" w:styleId="1ff4">
    <w:name w:val="Знак концевой сноски1"/>
    <w:link w:val="1ff5"/>
    <w:rsid w:val="00397B01"/>
    <w:rPr>
      <w:vertAlign w:val="superscript"/>
    </w:rPr>
  </w:style>
  <w:style w:type="character" w:customStyle="1" w:styleId="1ff5">
    <w:name w:val="Знак концевой сноски1"/>
    <w:link w:val="1ff4"/>
    <w:rsid w:val="00397B01"/>
    <w:rPr>
      <w:vertAlign w:val="superscript"/>
    </w:rPr>
  </w:style>
  <w:style w:type="paragraph" w:customStyle="1" w:styleId="affffffb">
    <w:name w:val="Переменная часть"/>
    <w:basedOn w:val="af4"/>
    <w:next w:val="a"/>
    <w:link w:val="affffffc"/>
    <w:rsid w:val="00397B01"/>
    <w:rPr>
      <w:sz w:val="18"/>
    </w:rPr>
  </w:style>
  <w:style w:type="character" w:customStyle="1" w:styleId="affffffc">
    <w:name w:val="Переменная часть"/>
    <w:basedOn w:val="af6"/>
    <w:link w:val="affffffb"/>
    <w:rsid w:val="00397B01"/>
    <w:rPr>
      <w:rFonts w:ascii="Verdana" w:hAnsi="Verdana"/>
      <w:sz w:val="18"/>
    </w:rPr>
  </w:style>
  <w:style w:type="paragraph" w:customStyle="1" w:styleId="-">
    <w:name w:val="ЭР-содержание (правое окно)"/>
    <w:basedOn w:val="a"/>
    <w:next w:val="a"/>
    <w:link w:val="-0"/>
    <w:rsid w:val="00397B01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sid w:val="00397B01"/>
    <w:rPr>
      <w:rFonts w:ascii="Times New Roman" w:hAnsi="Times New Roman"/>
      <w:sz w:val="24"/>
    </w:rPr>
  </w:style>
  <w:style w:type="paragraph" w:customStyle="1" w:styleId="1ff6">
    <w:name w:val="Основной шрифт абзаца1"/>
    <w:link w:val="1ff7"/>
    <w:rsid w:val="00397B01"/>
  </w:style>
  <w:style w:type="character" w:customStyle="1" w:styleId="1ff7">
    <w:name w:val="Основной шрифт абзаца1"/>
    <w:link w:val="1ff6"/>
    <w:rsid w:val="00397B01"/>
  </w:style>
  <w:style w:type="paragraph" w:styleId="9">
    <w:name w:val="toc 9"/>
    <w:basedOn w:val="a"/>
    <w:next w:val="a"/>
    <w:link w:val="90"/>
    <w:uiPriority w:val="39"/>
    <w:rsid w:val="00397B01"/>
    <w:pPr>
      <w:spacing w:after="0" w:line="240" w:lineRule="auto"/>
      <w:ind w:left="1920" w:firstLine="0"/>
    </w:pPr>
    <w:rPr>
      <w:sz w:val="20"/>
    </w:rPr>
  </w:style>
  <w:style w:type="character" w:customStyle="1" w:styleId="90">
    <w:name w:val="Оглавление 9 Знак"/>
    <w:basedOn w:val="1"/>
    <w:link w:val="9"/>
    <w:rsid w:val="00397B01"/>
    <w:rPr>
      <w:sz w:val="20"/>
    </w:rPr>
  </w:style>
  <w:style w:type="paragraph" w:styleId="affffffd">
    <w:name w:val="footer"/>
    <w:basedOn w:val="a"/>
    <w:link w:val="affffffe"/>
    <w:rsid w:val="00397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e">
    <w:name w:val="Нижний колонтитул Знак"/>
    <w:basedOn w:val="1"/>
    <w:link w:val="affffffd"/>
    <w:rsid w:val="00397B01"/>
    <w:rPr>
      <w:sz w:val="22"/>
    </w:rPr>
  </w:style>
  <w:style w:type="paragraph" w:customStyle="1" w:styleId="afffffff">
    <w:name w:val="Центрированный (таблица)"/>
    <w:basedOn w:val="affffff6"/>
    <w:next w:val="a"/>
    <w:link w:val="afffffff0"/>
    <w:rsid w:val="00397B01"/>
    <w:pPr>
      <w:jc w:val="center"/>
    </w:pPr>
  </w:style>
  <w:style w:type="character" w:customStyle="1" w:styleId="afffffff0">
    <w:name w:val="Центрированный (таблица)"/>
    <w:basedOn w:val="affffff8"/>
    <w:link w:val="afffffff"/>
    <w:rsid w:val="00397B01"/>
    <w:rPr>
      <w:rFonts w:ascii="Times New Roman" w:hAnsi="Times New Roman"/>
      <w:sz w:val="24"/>
    </w:rPr>
  </w:style>
  <w:style w:type="paragraph" w:customStyle="1" w:styleId="2f0">
    <w:name w:val="Основной текст 2 Знак"/>
    <w:link w:val="2f1"/>
    <w:rsid w:val="00397B01"/>
    <w:rPr>
      <w:rFonts w:ascii="Times New Roman" w:hAnsi="Times New Roman"/>
      <w:sz w:val="24"/>
    </w:rPr>
  </w:style>
  <w:style w:type="character" w:customStyle="1" w:styleId="2f1">
    <w:name w:val="Основной текст 2 Знак"/>
    <w:link w:val="2f0"/>
    <w:rsid w:val="00397B01"/>
    <w:rPr>
      <w:rFonts w:ascii="Times New Roman" w:hAnsi="Times New Roman"/>
      <w:sz w:val="24"/>
    </w:rPr>
  </w:style>
  <w:style w:type="paragraph" w:customStyle="1" w:styleId="afffffff1">
    <w:name w:val="Заголовок для информации об изменениях"/>
    <w:basedOn w:val="10"/>
    <w:next w:val="a"/>
    <w:link w:val="afffffff2"/>
    <w:rsid w:val="00397B01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fff2">
    <w:name w:val="Заголовок для информации об изменениях"/>
    <w:basedOn w:val="11"/>
    <w:link w:val="afffffff1"/>
    <w:rsid w:val="00397B01"/>
    <w:rPr>
      <w:rFonts w:ascii="Times New Roman" w:hAnsi="Times New Roman"/>
      <w:b w:val="0"/>
      <w:sz w:val="18"/>
      <w:highlight w:val="white"/>
    </w:rPr>
  </w:style>
  <w:style w:type="paragraph" w:customStyle="1" w:styleId="2f2">
    <w:name w:val="Основной текст с отступом 2 Знак"/>
    <w:link w:val="2f3"/>
    <w:rsid w:val="00397B01"/>
    <w:rPr>
      <w:rFonts w:ascii="Times New Roman" w:hAnsi="Times New Roman"/>
      <w:sz w:val="24"/>
    </w:rPr>
  </w:style>
  <w:style w:type="character" w:customStyle="1" w:styleId="2f3">
    <w:name w:val="Основной текст с отступом 2 Знак"/>
    <w:link w:val="2f2"/>
    <w:rsid w:val="00397B01"/>
    <w:rPr>
      <w:rFonts w:ascii="Times New Roman" w:hAnsi="Times New Roman"/>
      <w:sz w:val="24"/>
    </w:rPr>
  </w:style>
  <w:style w:type="paragraph" w:customStyle="1" w:styleId="1ff8">
    <w:name w:val="Тема примечания Знак1"/>
    <w:link w:val="1ff9"/>
    <w:rsid w:val="00397B01"/>
    <w:rPr>
      <w:b/>
    </w:rPr>
  </w:style>
  <w:style w:type="character" w:customStyle="1" w:styleId="1ff9">
    <w:name w:val="Тема примечания Знак1"/>
    <w:link w:val="1ff8"/>
    <w:rsid w:val="00397B01"/>
    <w:rPr>
      <w:b/>
    </w:rPr>
  </w:style>
  <w:style w:type="paragraph" w:customStyle="1" w:styleId="afffffff3">
    <w:name w:val="Заголовок чужого сообщения"/>
    <w:link w:val="afffffff4"/>
    <w:rsid w:val="00397B01"/>
    <w:rPr>
      <w:b/>
      <w:color w:val="FF0000"/>
    </w:rPr>
  </w:style>
  <w:style w:type="character" w:customStyle="1" w:styleId="afffffff4">
    <w:name w:val="Заголовок чужого сообщения"/>
    <w:link w:val="afffffff3"/>
    <w:rsid w:val="00397B01"/>
    <w:rPr>
      <w:b/>
      <w:color w:val="FF0000"/>
    </w:rPr>
  </w:style>
  <w:style w:type="paragraph" w:customStyle="1" w:styleId="1ffa">
    <w:name w:val="Номер страницы1"/>
    <w:link w:val="1ffb"/>
    <w:rsid w:val="00397B01"/>
  </w:style>
  <w:style w:type="character" w:customStyle="1" w:styleId="1ffb">
    <w:name w:val="Номер страницы1"/>
    <w:link w:val="1ffa"/>
    <w:rsid w:val="00397B01"/>
  </w:style>
  <w:style w:type="paragraph" w:customStyle="1" w:styleId="afffffff5">
    <w:name w:val="Гипертекстовая ссылка"/>
    <w:link w:val="afffffff6"/>
    <w:rsid w:val="00397B01"/>
    <w:rPr>
      <w:b/>
      <w:color w:val="106BBE"/>
    </w:rPr>
  </w:style>
  <w:style w:type="character" w:customStyle="1" w:styleId="afffffff6">
    <w:name w:val="Гипертекстовая ссылка"/>
    <w:link w:val="afffffff5"/>
    <w:rsid w:val="00397B01"/>
    <w:rPr>
      <w:b/>
      <w:color w:val="106BBE"/>
    </w:rPr>
  </w:style>
  <w:style w:type="paragraph" w:customStyle="1" w:styleId="afffffff7">
    <w:name w:val="Активная гипертекстовая ссылка"/>
    <w:link w:val="afffffff8"/>
    <w:rsid w:val="00397B01"/>
    <w:rPr>
      <w:b/>
      <w:color w:val="106BBE"/>
      <w:u w:val="single"/>
    </w:rPr>
  </w:style>
  <w:style w:type="character" w:customStyle="1" w:styleId="afffffff8">
    <w:name w:val="Активная гипертекстовая ссылка"/>
    <w:link w:val="afffffff7"/>
    <w:rsid w:val="00397B01"/>
    <w:rPr>
      <w:b/>
      <w:color w:val="106BBE"/>
      <w:u w:val="single"/>
    </w:rPr>
  </w:style>
  <w:style w:type="paragraph" w:styleId="8">
    <w:name w:val="toc 8"/>
    <w:basedOn w:val="a"/>
    <w:next w:val="a"/>
    <w:link w:val="80"/>
    <w:uiPriority w:val="39"/>
    <w:rsid w:val="00397B01"/>
    <w:pPr>
      <w:spacing w:after="0" w:line="240" w:lineRule="auto"/>
      <w:ind w:left="1680" w:firstLine="0"/>
    </w:pPr>
    <w:rPr>
      <w:sz w:val="20"/>
    </w:rPr>
  </w:style>
  <w:style w:type="character" w:customStyle="1" w:styleId="80">
    <w:name w:val="Оглавление 8 Знак"/>
    <w:basedOn w:val="1"/>
    <w:link w:val="8"/>
    <w:rsid w:val="00397B01"/>
    <w:rPr>
      <w:sz w:val="20"/>
    </w:rPr>
  </w:style>
  <w:style w:type="paragraph" w:customStyle="1" w:styleId="afffffff9">
    <w:name w:val="Прижатый влево"/>
    <w:basedOn w:val="a"/>
    <w:next w:val="a"/>
    <w:link w:val="afffffffa"/>
    <w:rsid w:val="00397B01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a">
    <w:name w:val="Прижатый влево"/>
    <w:basedOn w:val="1"/>
    <w:link w:val="afffffff9"/>
    <w:rsid w:val="00397B01"/>
    <w:rPr>
      <w:rFonts w:ascii="Times New Roman" w:hAnsi="Times New Roman"/>
      <w:sz w:val="24"/>
    </w:rPr>
  </w:style>
  <w:style w:type="paragraph" w:customStyle="1" w:styleId="1ffc">
    <w:name w:val="Просмотренная гиперссылка1"/>
    <w:link w:val="1ffd"/>
    <w:rsid w:val="00397B01"/>
    <w:rPr>
      <w:color w:val="0000FF"/>
      <w:u w:val="single"/>
    </w:rPr>
  </w:style>
  <w:style w:type="character" w:customStyle="1" w:styleId="1ffd">
    <w:name w:val="Просмотренная гиперссылка1"/>
    <w:link w:val="1ffc"/>
    <w:rsid w:val="00397B01"/>
    <w:rPr>
      <w:color w:val="0000FF"/>
      <w:u w:val="single"/>
    </w:rPr>
  </w:style>
  <w:style w:type="paragraph" w:customStyle="1" w:styleId="afffffffb">
    <w:name w:val="Основной текст Знак"/>
    <w:link w:val="afffffffc"/>
    <w:rsid w:val="00397B01"/>
    <w:rPr>
      <w:rFonts w:ascii="Times New Roman" w:hAnsi="Times New Roman"/>
      <w:sz w:val="24"/>
    </w:rPr>
  </w:style>
  <w:style w:type="character" w:customStyle="1" w:styleId="afffffffc">
    <w:name w:val="Основной текст Знак"/>
    <w:link w:val="afffffffb"/>
    <w:rsid w:val="00397B01"/>
    <w:rPr>
      <w:rFonts w:ascii="Times New Roman" w:hAnsi="Times New Roman"/>
      <w:sz w:val="24"/>
    </w:rPr>
  </w:style>
  <w:style w:type="paragraph" w:customStyle="1" w:styleId="afffffffd">
    <w:name w:val="Дочерний элемент списка"/>
    <w:basedOn w:val="a"/>
    <w:next w:val="a"/>
    <w:link w:val="afffffffe"/>
    <w:rsid w:val="00397B01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e">
    <w:name w:val="Дочерний элемент списка"/>
    <w:basedOn w:val="1"/>
    <w:link w:val="afffffffd"/>
    <w:rsid w:val="00397B01"/>
    <w:rPr>
      <w:rFonts w:ascii="Times New Roman" w:hAnsi="Times New Roman"/>
      <w:color w:val="868381"/>
      <w:sz w:val="20"/>
    </w:rPr>
  </w:style>
  <w:style w:type="paragraph" w:customStyle="1" w:styleId="affffffff">
    <w:name w:val="Заголовок распахивающейся части диалога"/>
    <w:basedOn w:val="a"/>
    <w:next w:val="a"/>
    <w:link w:val="affffffff0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0">
    <w:name w:val="Заголовок распахивающейся части диалога"/>
    <w:basedOn w:val="1"/>
    <w:link w:val="affffffff"/>
    <w:rsid w:val="00397B01"/>
    <w:rPr>
      <w:rFonts w:ascii="Times New Roman" w:hAnsi="Times New Roman"/>
      <w:i/>
      <w:color w:val="000080"/>
      <w:sz w:val="22"/>
    </w:rPr>
  </w:style>
  <w:style w:type="paragraph" w:customStyle="1" w:styleId="affffffff1">
    <w:name w:val="Информация об изменениях"/>
    <w:basedOn w:val="affff8"/>
    <w:next w:val="a"/>
    <w:link w:val="affffffff2"/>
    <w:rsid w:val="00397B01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2">
    <w:name w:val="Информация об изменениях"/>
    <w:basedOn w:val="affffa"/>
    <w:link w:val="affffffff1"/>
    <w:rsid w:val="00397B01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1ffe">
    <w:name w:val="Гиперссылка1"/>
    <w:link w:val="1fff"/>
    <w:rsid w:val="00397B01"/>
    <w:rPr>
      <w:color w:val="0000FF"/>
      <w:u w:val="single"/>
    </w:rPr>
  </w:style>
  <w:style w:type="character" w:customStyle="1" w:styleId="1fff">
    <w:name w:val="Гиперссылка1"/>
    <w:link w:val="1ffe"/>
    <w:rsid w:val="00397B01"/>
    <w:rPr>
      <w:color w:val="0000FF"/>
      <w:u w:val="single"/>
    </w:rPr>
  </w:style>
  <w:style w:type="paragraph" w:styleId="52">
    <w:name w:val="toc 5"/>
    <w:basedOn w:val="a"/>
    <w:next w:val="a"/>
    <w:link w:val="53"/>
    <w:uiPriority w:val="39"/>
    <w:rsid w:val="00397B01"/>
    <w:pPr>
      <w:spacing w:after="0" w:line="240" w:lineRule="auto"/>
      <w:ind w:left="960" w:firstLine="0"/>
    </w:pPr>
    <w:rPr>
      <w:sz w:val="20"/>
    </w:rPr>
  </w:style>
  <w:style w:type="character" w:customStyle="1" w:styleId="53">
    <w:name w:val="Оглавление 5 Знак"/>
    <w:basedOn w:val="1"/>
    <w:link w:val="52"/>
    <w:rsid w:val="00397B01"/>
    <w:rPr>
      <w:sz w:val="20"/>
    </w:rPr>
  </w:style>
  <w:style w:type="paragraph" w:customStyle="1" w:styleId="affffffff3">
    <w:name w:val="Комментарий пользователя"/>
    <w:basedOn w:val="afff8"/>
    <w:next w:val="a"/>
    <w:link w:val="affffffff4"/>
    <w:rsid w:val="00397B01"/>
    <w:pPr>
      <w:jc w:val="left"/>
    </w:pPr>
    <w:rPr>
      <w:shd w:val="clear" w:color="auto" w:fill="FFDFE0"/>
    </w:rPr>
  </w:style>
  <w:style w:type="character" w:customStyle="1" w:styleId="affffffff4">
    <w:name w:val="Комментарий пользователя"/>
    <w:basedOn w:val="afffa"/>
    <w:link w:val="affffffff3"/>
    <w:rsid w:val="00397B01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fff5">
    <w:name w:val="Необходимые документы"/>
    <w:basedOn w:val="ae"/>
    <w:next w:val="a"/>
    <w:link w:val="affffffff6"/>
    <w:rsid w:val="00397B01"/>
    <w:pPr>
      <w:ind w:left="0" w:firstLine="118"/>
    </w:pPr>
  </w:style>
  <w:style w:type="character" w:customStyle="1" w:styleId="affffffff6">
    <w:name w:val="Необходимые документы"/>
    <w:basedOn w:val="af0"/>
    <w:link w:val="affffffff5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1fff0">
    <w:name w:val="Обычный1"/>
    <w:link w:val="1fff1"/>
    <w:rsid w:val="00397B01"/>
    <w:rPr>
      <w:sz w:val="22"/>
    </w:rPr>
  </w:style>
  <w:style w:type="character" w:customStyle="1" w:styleId="1fff1">
    <w:name w:val="Обычный1"/>
    <w:link w:val="1fff0"/>
    <w:rsid w:val="00397B01"/>
    <w:rPr>
      <w:sz w:val="22"/>
    </w:rPr>
  </w:style>
  <w:style w:type="paragraph" w:customStyle="1" w:styleId="116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7"/>
    <w:rsid w:val="00397B01"/>
    <w:rPr>
      <w:rFonts w:ascii="Times New Roman" w:hAnsi="Times New Roman"/>
      <w:sz w:val="24"/>
    </w:rPr>
  </w:style>
  <w:style w:type="character" w:customStyle="1" w:styleId="117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6"/>
    <w:rsid w:val="00397B01"/>
    <w:rPr>
      <w:rFonts w:ascii="Times New Roman" w:hAnsi="Times New Roman"/>
      <w:sz w:val="24"/>
    </w:rPr>
  </w:style>
  <w:style w:type="paragraph" w:customStyle="1" w:styleId="F111114331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0"/>
    <w:rsid w:val="00397B01"/>
    <w:rPr>
      <w:rFonts w:ascii="Times New Roman" w:hAnsi="Times New Roman"/>
    </w:rPr>
  </w:style>
  <w:style w:type="character" w:customStyle="1" w:styleId="F1111143310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"/>
    <w:rsid w:val="00397B01"/>
    <w:rPr>
      <w:rFonts w:ascii="Times New Roman" w:hAnsi="Times New Roman"/>
    </w:rPr>
  </w:style>
  <w:style w:type="paragraph" w:customStyle="1" w:styleId="2ListParagraph1">
    <w:name w:val="Абзац списка;Содержание. 2 уровень;List Paragraph"/>
    <w:basedOn w:val="a"/>
    <w:link w:val="2ListParagraph2"/>
    <w:rsid w:val="00397B01"/>
    <w:pPr>
      <w:spacing w:before="120" w:after="120" w:line="240" w:lineRule="auto"/>
      <w:ind w:left="708" w:firstLine="0"/>
    </w:pPr>
    <w:rPr>
      <w:rFonts w:ascii="Times New Roman" w:hAnsi="Times New Roman"/>
      <w:sz w:val="24"/>
    </w:rPr>
  </w:style>
  <w:style w:type="character" w:customStyle="1" w:styleId="2ListParagraph2">
    <w:name w:val="Абзац списка;Содержание. 2 уровень;List Paragraph"/>
    <w:basedOn w:val="1"/>
    <w:link w:val="2ListParagraph1"/>
    <w:rsid w:val="00397B01"/>
    <w:rPr>
      <w:rFonts w:ascii="Times New Roman" w:hAnsi="Times New Roman"/>
      <w:sz w:val="24"/>
    </w:rPr>
  </w:style>
  <w:style w:type="paragraph" w:customStyle="1" w:styleId="1fff2">
    <w:name w:val="Обычный1"/>
    <w:link w:val="1fff3"/>
    <w:rsid w:val="00397B01"/>
    <w:rPr>
      <w:sz w:val="22"/>
    </w:rPr>
  </w:style>
  <w:style w:type="character" w:customStyle="1" w:styleId="1fff3">
    <w:name w:val="Обычный1"/>
    <w:link w:val="1fff2"/>
    <w:rsid w:val="00397B01"/>
    <w:rPr>
      <w:sz w:val="22"/>
    </w:rPr>
  </w:style>
  <w:style w:type="paragraph" w:customStyle="1" w:styleId="1fff4">
    <w:name w:val="Строгий1"/>
    <w:link w:val="1fff5"/>
    <w:rsid w:val="00397B01"/>
    <w:rPr>
      <w:b/>
    </w:rPr>
  </w:style>
  <w:style w:type="character" w:customStyle="1" w:styleId="1fff5">
    <w:name w:val="Строгий1"/>
    <w:link w:val="1fff4"/>
    <w:rsid w:val="00397B01"/>
    <w:rPr>
      <w:b/>
    </w:rPr>
  </w:style>
  <w:style w:type="paragraph" w:customStyle="1" w:styleId="1fff6">
    <w:name w:val="Выделение1"/>
    <w:link w:val="1fff7"/>
    <w:rsid w:val="00397B01"/>
    <w:rPr>
      <w:i/>
    </w:rPr>
  </w:style>
  <w:style w:type="character" w:customStyle="1" w:styleId="1fff7">
    <w:name w:val="Выделение1"/>
    <w:link w:val="1fff6"/>
    <w:rsid w:val="00397B01"/>
    <w:rPr>
      <w:i/>
    </w:rPr>
  </w:style>
  <w:style w:type="paragraph" w:customStyle="1" w:styleId="1f2">
    <w:name w:val="Заголовок1"/>
    <w:basedOn w:val="af4"/>
    <w:next w:val="a"/>
    <w:link w:val="1f3"/>
    <w:rsid w:val="00397B01"/>
    <w:rPr>
      <w:b/>
      <w:color w:val="0058A9"/>
      <w:shd w:val="clear" w:color="auto" w:fill="ECE9D8"/>
    </w:rPr>
  </w:style>
  <w:style w:type="character" w:customStyle="1" w:styleId="1f3">
    <w:name w:val="Заголовок1"/>
    <w:basedOn w:val="af6"/>
    <w:link w:val="1f2"/>
    <w:rsid w:val="00397B01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pple-converted-space">
    <w:name w:val="apple-converted-space"/>
    <w:link w:val="apple-converted-space0"/>
    <w:rsid w:val="00397B01"/>
  </w:style>
  <w:style w:type="character" w:customStyle="1" w:styleId="apple-converted-space0">
    <w:name w:val="apple-converted-space"/>
    <w:link w:val="apple-converted-space"/>
    <w:rsid w:val="00397B01"/>
  </w:style>
  <w:style w:type="paragraph" w:styleId="affffffff7">
    <w:name w:val="annotation subject"/>
    <w:basedOn w:val="a7"/>
    <w:next w:val="a7"/>
    <w:link w:val="2f4"/>
    <w:rsid w:val="00397B01"/>
    <w:rPr>
      <w:rFonts w:ascii="Times New Roman" w:hAnsi="Times New Roman"/>
      <w:b/>
    </w:rPr>
  </w:style>
  <w:style w:type="character" w:customStyle="1" w:styleId="2f4">
    <w:name w:val="Тема примечания Знак2"/>
    <w:basedOn w:val="23"/>
    <w:link w:val="affffffff7"/>
    <w:rsid w:val="00397B01"/>
    <w:rPr>
      <w:rFonts w:ascii="Times New Roman" w:hAnsi="Times New Roman"/>
      <w:b/>
      <w:sz w:val="20"/>
    </w:rPr>
  </w:style>
  <w:style w:type="paragraph" w:customStyle="1" w:styleId="affffffff8">
    <w:name w:val="Утратил силу"/>
    <w:link w:val="affffffff9"/>
    <w:rsid w:val="00397B01"/>
    <w:rPr>
      <w:b/>
      <w:strike/>
      <w:color w:val="666600"/>
    </w:rPr>
  </w:style>
  <w:style w:type="character" w:customStyle="1" w:styleId="affffffff9">
    <w:name w:val="Утратил силу"/>
    <w:link w:val="affffffff8"/>
    <w:rsid w:val="00397B01"/>
    <w:rPr>
      <w:b/>
      <w:strike/>
      <w:color w:val="666600"/>
    </w:rPr>
  </w:style>
  <w:style w:type="paragraph" w:customStyle="1" w:styleId="1fff8">
    <w:name w:val="Обычный1"/>
    <w:link w:val="1fff9"/>
    <w:rsid w:val="00397B01"/>
    <w:rPr>
      <w:sz w:val="22"/>
    </w:rPr>
  </w:style>
  <w:style w:type="character" w:customStyle="1" w:styleId="1fff9">
    <w:name w:val="Обычный1"/>
    <w:link w:val="1fff8"/>
    <w:rsid w:val="00397B01"/>
    <w:rPr>
      <w:sz w:val="22"/>
    </w:rPr>
  </w:style>
  <w:style w:type="paragraph" w:styleId="affffffffa">
    <w:name w:val="Subtitle"/>
    <w:basedOn w:val="a"/>
    <w:next w:val="a"/>
    <w:link w:val="1fffa"/>
    <w:uiPriority w:val="11"/>
    <w:qFormat/>
    <w:rsid w:val="00397B01"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1fffa">
    <w:name w:val="Подзаголовок Знак1"/>
    <w:basedOn w:val="1"/>
    <w:link w:val="affffffffa"/>
    <w:rsid w:val="00397B01"/>
    <w:rPr>
      <w:rFonts w:ascii="Georgia" w:hAnsi="Georgia"/>
      <w:i/>
      <w:color w:val="666666"/>
      <w:sz w:val="48"/>
    </w:rPr>
  </w:style>
  <w:style w:type="paragraph" w:customStyle="1" w:styleId="1fffb">
    <w:name w:val="Заголовок 1 Знак"/>
    <w:link w:val="1fffc"/>
    <w:rsid w:val="00397B01"/>
    <w:rPr>
      <w:rFonts w:ascii="Arial" w:hAnsi="Arial"/>
      <w:b/>
      <w:sz w:val="32"/>
    </w:rPr>
  </w:style>
  <w:style w:type="character" w:customStyle="1" w:styleId="1fffc">
    <w:name w:val="Заголовок 1 Знак"/>
    <w:link w:val="1fffb"/>
    <w:rsid w:val="00397B01"/>
    <w:rPr>
      <w:rFonts w:ascii="Arial" w:hAnsi="Arial"/>
      <w:b/>
      <w:sz w:val="32"/>
    </w:rPr>
  </w:style>
  <w:style w:type="paragraph" w:customStyle="1" w:styleId="afff8">
    <w:name w:val="Комментарий"/>
    <w:basedOn w:val="afff"/>
    <w:next w:val="a"/>
    <w:link w:val="afffa"/>
    <w:rsid w:val="00397B01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a">
    <w:name w:val="Комментарий"/>
    <w:basedOn w:val="afff0"/>
    <w:link w:val="afff8"/>
    <w:rsid w:val="00397B01"/>
    <w:rPr>
      <w:rFonts w:ascii="Times New Roman" w:hAnsi="Times New Roman"/>
      <w:color w:val="353842"/>
      <w:sz w:val="24"/>
      <w:shd w:val="clear" w:color="auto" w:fill="F0F0F0"/>
    </w:rPr>
  </w:style>
  <w:style w:type="paragraph" w:styleId="affffffffb">
    <w:name w:val="Body Text"/>
    <w:basedOn w:val="a"/>
    <w:link w:val="1fffd"/>
    <w:rsid w:val="00397B0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fffd">
    <w:name w:val="Основной текст Знак1"/>
    <w:basedOn w:val="1"/>
    <w:link w:val="affffffffb"/>
    <w:rsid w:val="00397B01"/>
    <w:rPr>
      <w:rFonts w:ascii="Times New Roman" w:hAnsi="Times New Roman"/>
      <w:sz w:val="24"/>
    </w:rPr>
  </w:style>
  <w:style w:type="paragraph" w:customStyle="1" w:styleId="1fffe">
    <w:name w:val="Основной шрифт абзаца1"/>
    <w:link w:val="1ffff"/>
    <w:rsid w:val="00397B01"/>
  </w:style>
  <w:style w:type="character" w:customStyle="1" w:styleId="1ffff">
    <w:name w:val="Основной шрифт абзаца1"/>
    <w:link w:val="1fffe"/>
    <w:rsid w:val="00397B01"/>
  </w:style>
  <w:style w:type="paragraph" w:styleId="affffffffc">
    <w:name w:val="Title"/>
    <w:basedOn w:val="a"/>
    <w:next w:val="a"/>
    <w:link w:val="affffffffd"/>
    <w:uiPriority w:val="10"/>
    <w:qFormat/>
    <w:rsid w:val="00397B01"/>
    <w:pPr>
      <w:keepNext/>
      <w:keepLines/>
      <w:spacing w:before="480" w:after="120"/>
    </w:pPr>
    <w:rPr>
      <w:b/>
      <w:sz w:val="72"/>
    </w:rPr>
  </w:style>
  <w:style w:type="character" w:customStyle="1" w:styleId="affffffffd">
    <w:name w:val="Название Знак"/>
    <w:basedOn w:val="1"/>
    <w:link w:val="affffffffc"/>
    <w:rsid w:val="00397B01"/>
    <w:rPr>
      <w:b/>
      <w:sz w:val="72"/>
    </w:rPr>
  </w:style>
  <w:style w:type="paragraph" w:customStyle="1" w:styleId="affffffffe">
    <w:name w:val="Напишите нам"/>
    <w:basedOn w:val="a"/>
    <w:next w:val="a"/>
    <w:link w:val="afffffffff"/>
    <w:rsid w:val="00397B01"/>
    <w:pPr>
      <w:widowControl w:val="0"/>
      <w:spacing w:before="90" w:after="90" w:line="360" w:lineRule="auto"/>
      <w:ind w:left="180" w:right="180" w:firstLine="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ff">
    <w:name w:val="Напишите нам"/>
    <w:basedOn w:val="1"/>
    <w:link w:val="affffffffe"/>
    <w:rsid w:val="00397B01"/>
    <w:rPr>
      <w:rFonts w:ascii="Times New Roman" w:hAnsi="Times New Roman"/>
      <w:sz w:val="20"/>
      <w:shd w:val="clear" w:color="auto" w:fill="EFFFAD"/>
    </w:rPr>
  </w:style>
  <w:style w:type="character" w:customStyle="1" w:styleId="41">
    <w:name w:val="Заголовок 4 Знак1"/>
    <w:basedOn w:val="31"/>
    <w:link w:val="4"/>
    <w:rsid w:val="00397B01"/>
    <w:rPr>
      <w:rFonts w:ascii="Times New Roman" w:hAnsi="Times New Roman"/>
      <w:b/>
      <w:sz w:val="24"/>
    </w:rPr>
  </w:style>
  <w:style w:type="paragraph" w:customStyle="1" w:styleId="afffffffff0">
    <w:name w:val="Текст ЭР (см. также)"/>
    <w:basedOn w:val="a"/>
    <w:next w:val="a"/>
    <w:link w:val="afffffffff1"/>
    <w:rsid w:val="00397B0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f1">
    <w:name w:val="Текст ЭР (см. также)"/>
    <w:basedOn w:val="1"/>
    <w:link w:val="afffffffff0"/>
    <w:rsid w:val="00397B01"/>
    <w:rPr>
      <w:rFonts w:ascii="Times New Roman" w:hAnsi="Times New Roman"/>
      <w:sz w:val="20"/>
    </w:rPr>
  </w:style>
  <w:style w:type="character" w:customStyle="1" w:styleId="21">
    <w:name w:val="Заголовок 2 Знак1"/>
    <w:basedOn w:val="1"/>
    <w:link w:val="2"/>
    <w:rsid w:val="00397B01"/>
    <w:rPr>
      <w:rFonts w:ascii="Arial" w:hAnsi="Arial"/>
      <w:b/>
      <w:i/>
      <w:sz w:val="28"/>
    </w:rPr>
  </w:style>
  <w:style w:type="paragraph" w:customStyle="1" w:styleId="aff0">
    <w:name w:val="Текст (лев. подпись)"/>
    <w:basedOn w:val="a"/>
    <w:next w:val="a"/>
    <w:link w:val="aff2"/>
    <w:rsid w:val="00397B01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2">
    <w:name w:val="Текст (лев. подпись)"/>
    <w:basedOn w:val="1"/>
    <w:link w:val="aff0"/>
    <w:rsid w:val="00397B01"/>
    <w:rPr>
      <w:rFonts w:ascii="Times New Roman" w:hAnsi="Times New Roman"/>
      <w:sz w:val="24"/>
    </w:rPr>
  </w:style>
  <w:style w:type="paragraph" w:customStyle="1" w:styleId="1ffff0">
    <w:name w:val="Знак сноски1"/>
    <w:link w:val="1ffff1"/>
    <w:rsid w:val="00397B01"/>
    <w:rPr>
      <w:vertAlign w:val="superscript"/>
    </w:rPr>
  </w:style>
  <w:style w:type="character" w:customStyle="1" w:styleId="1ffff1">
    <w:name w:val="Знак сноски1"/>
    <w:link w:val="1ffff0"/>
    <w:rsid w:val="00397B01"/>
    <w:rPr>
      <w:vertAlign w:val="superscript"/>
    </w:rPr>
  </w:style>
  <w:style w:type="paragraph" w:customStyle="1" w:styleId="1ffff2">
    <w:name w:val="Основной шрифт абзаца1"/>
    <w:link w:val="1ffff3"/>
    <w:rsid w:val="00397B01"/>
  </w:style>
  <w:style w:type="character" w:customStyle="1" w:styleId="1ffff3">
    <w:name w:val="Основной шрифт абзаца1"/>
    <w:link w:val="1ffff2"/>
    <w:rsid w:val="00397B01"/>
  </w:style>
  <w:style w:type="paragraph" w:customStyle="1" w:styleId="affffff6">
    <w:name w:val="Нормальный (таблица)"/>
    <w:basedOn w:val="a"/>
    <w:next w:val="a"/>
    <w:link w:val="affffff8"/>
    <w:rsid w:val="00397B01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f8">
    <w:name w:val="Нормальный (таблица)"/>
    <w:basedOn w:val="1"/>
    <w:link w:val="affffff6"/>
    <w:rsid w:val="00397B01"/>
    <w:rPr>
      <w:rFonts w:ascii="Times New Roman" w:hAnsi="Times New Roman"/>
      <w:sz w:val="24"/>
    </w:rPr>
  </w:style>
  <w:style w:type="paragraph" w:customStyle="1" w:styleId="39">
    <w:name w:val="Гиперссылка3"/>
    <w:link w:val="3a"/>
    <w:rsid w:val="00397B01"/>
    <w:rPr>
      <w:color w:val="0000FF"/>
      <w:u w:val="single"/>
    </w:rPr>
  </w:style>
  <w:style w:type="character" w:customStyle="1" w:styleId="3a">
    <w:name w:val="Гиперссылка3"/>
    <w:link w:val="39"/>
    <w:rsid w:val="00397B01"/>
    <w:rPr>
      <w:color w:val="0000FF"/>
      <w:u w:val="single"/>
    </w:rPr>
  </w:style>
  <w:style w:type="character" w:customStyle="1" w:styleId="60">
    <w:name w:val="Заголовок 6 Знак"/>
    <w:basedOn w:val="1"/>
    <w:link w:val="6"/>
    <w:rsid w:val="00397B01"/>
    <w:rPr>
      <w:b/>
      <w:sz w:val="20"/>
    </w:rPr>
  </w:style>
  <w:style w:type="paragraph" w:customStyle="1" w:styleId="afffffffff2">
    <w:name w:val="Заголовок статьи"/>
    <w:basedOn w:val="a"/>
    <w:next w:val="a"/>
    <w:link w:val="afffffffff3"/>
    <w:rsid w:val="00397B01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3">
    <w:name w:val="Заголовок статьи"/>
    <w:basedOn w:val="1"/>
    <w:link w:val="afffffffff2"/>
    <w:rsid w:val="00397B01"/>
    <w:rPr>
      <w:rFonts w:ascii="Times New Roman" w:hAnsi="Times New Roman"/>
      <w:sz w:val="24"/>
    </w:rPr>
  </w:style>
  <w:style w:type="paragraph" w:customStyle="1" w:styleId="afffffffff4">
    <w:name w:val="Примечание."/>
    <w:basedOn w:val="ae"/>
    <w:next w:val="a"/>
    <w:link w:val="afffffffff5"/>
    <w:rsid w:val="00397B01"/>
  </w:style>
  <w:style w:type="character" w:customStyle="1" w:styleId="afffffffff5">
    <w:name w:val="Примечание."/>
    <w:basedOn w:val="af0"/>
    <w:link w:val="afffffffff4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1ffff4">
    <w:name w:val="Слабое выделение1"/>
    <w:link w:val="1ffff5"/>
    <w:rsid w:val="00397B01"/>
    <w:rPr>
      <w:i/>
      <w:color w:val="404040"/>
    </w:rPr>
  </w:style>
  <w:style w:type="character" w:customStyle="1" w:styleId="1ffff5">
    <w:name w:val="Слабое выделение1"/>
    <w:link w:val="1ffff4"/>
    <w:rsid w:val="00397B01"/>
    <w:rPr>
      <w:i/>
      <w:color w:val="404040"/>
    </w:rPr>
  </w:style>
  <w:style w:type="paragraph" w:customStyle="1" w:styleId="afffffffff6">
    <w:name w:val="Ссылка на официальную публикацию"/>
    <w:basedOn w:val="a"/>
    <w:next w:val="a"/>
    <w:link w:val="afffffffff7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Ссылка на официальную публикацию"/>
    <w:basedOn w:val="1"/>
    <w:link w:val="afffffffff6"/>
    <w:rsid w:val="00397B01"/>
    <w:rPr>
      <w:rFonts w:ascii="Times New Roman" w:hAnsi="Times New Roman"/>
      <w:sz w:val="24"/>
    </w:rPr>
  </w:style>
  <w:style w:type="table" w:customStyle="1" w:styleId="afffffffff8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rsid w:val="00397B0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rsid w:val="00397B01"/>
    <w:pPr>
      <w:ind w:left="-1" w:hanging="1"/>
      <w:outlineLvl w:val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a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b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c">
    <w:basedOn w:val="TableNormal"/>
    <w:semiHidden/>
    <w:unhideWhenUsed/>
    <w:rsid w:val="00397B01"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d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sid w:val="00397B01"/>
    <w:pPr>
      <w:spacing w:line="1" w:lineRule="atLeast"/>
      <w:ind w:left="-1" w:hanging="1"/>
      <w:outlineLv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397B01"/>
    <w:pPr>
      <w:widowControl w:val="0"/>
      <w:spacing w:line="1" w:lineRule="atLeast"/>
      <w:ind w:left="-1" w:hanging="1"/>
      <w:outlineLv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e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0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1">
    <w:basedOn w:val="TableNormal"/>
    <w:semiHidden/>
    <w:unhideWhenUsed/>
    <w:rsid w:val="00397B01"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yperlink" Target="https://e.lanbook.com/book/378458" TargetMode="External"/><Relationship Id="rId39" Type="http://schemas.openxmlformats.org/officeDocument/2006/relationships/hyperlink" Target="http://www.fmc.hse.ru" TargetMode="External"/><Relationship Id="rId21" Type="http://schemas.openxmlformats.org/officeDocument/2006/relationships/hyperlink" Target="https://urait.ru/bcode/559156" TargetMode="External"/><Relationship Id="rId34" Type="http://schemas.openxmlformats.org/officeDocument/2006/relationships/hyperlink" Target="https://minfin.gov.ru/" TargetMode="External"/><Relationship Id="rId42" Type="http://schemas.openxmlformats.org/officeDocument/2006/relationships/hyperlink" Target="https://fincult.info/" TargetMode="External"/><Relationship Id="rId47" Type="http://schemas.openxmlformats.org/officeDocument/2006/relationships/footer" Target="footer8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hyperlink" Target="https://e.lanbook.com/book/389003" TargetMode="External"/><Relationship Id="rId11" Type="http://schemas.openxmlformats.org/officeDocument/2006/relationships/footer" Target="footer1.xml"/><Relationship Id="rId24" Type="http://schemas.openxmlformats.org/officeDocument/2006/relationships/hyperlink" Target="https://urait.ru/bcode/561958" TargetMode="External"/><Relationship Id="rId32" Type="http://schemas.openxmlformats.org/officeDocument/2006/relationships/hyperlink" Target="https://urait.ru/bcode/568454" TargetMode="External"/><Relationship Id="rId37" Type="http://schemas.openxmlformats.org/officeDocument/2006/relationships/hyperlink" Target="https://&#1084;&#1086;&#1080;&#1092;&#1080;&#1085;&#1072;&#1085;&#1089;&#1099;.&#1088;&#1092;/" TargetMode="External"/><Relationship Id="rId40" Type="http://schemas.openxmlformats.org/officeDocument/2006/relationships/hyperlink" Target="http://www.nalog.ru" TargetMode="External"/><Relationship Id="rId45" Type="http://schemas.openxmlformats.org/officeDocument/2006/relationships/header" Target="head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yperlink" Target="https://urait.ru/bcode/566074" TargetMode="External"/><Relationship Id="rId28" Type="http://schemas.openxmlformats.org/officeDocument/2006/relationships/hyperlink" Target="https://urait.ru/bcode/560882" TargetMode="External"/><Relationship Id="rId36" Type="http://schemas.openxmlformats.org/officeDocument/2006/relationships/hyperlink" Target="http://www.pfr.gov.ru" TargetMode="External"/><Relationship Id="rId49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yperlink" Target="https://urait.ru/bcode/567624" TargetMode="External"/><Relationship Id="rId44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urait.ru/bcode/568645" TargetMode="External"/><Relationship Id="rId27" Type="http://schemas.openxmlformats.org/officeDocument/2006/relationships/hyperlink" Target="https://urait.ru/bcode/560970" TargetMode="External"/><Relationship Id="rId30" Type="http://schemas.openxmlformats.org/officeDocument/2006/relationships/hyperlink" Target="https://urait.ru/bcode/567612" TargetMode="External"/><Relationship Id="rId35" Type="http://schemas.openxmlformats.org/officeDocument/2006/relationships/hyperlink" Target="http://www.edu.pacc.ru" TargetMode="External"/><Relationship Id="rId43" Type="http://schemas.openxmlformats.org/officeDocument/2006/relationships/hyperlink" Target="https://&#1096;&#1082;&#1086;&#1083;&#1072;.&#1074;&#1072;&#1096;&#1080;&#1092;&#1080;&#1085;&#1072;&#1085;&#1089;&#1099;.&#1088;&#1092;/" TargetMode="External"/><Relationship Id="rId48" Type="http://schemas.openxmlformats.org/officeDocument/2006/relationships/header" Target="header9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yperlink" Target="https://urait.ru/bcode/568608" TargetMode="External"/><Relationship Id="rId33" Type="http://schemas.openxmlformats.org/officeDocument/2006/relationships/hyperlink" Target="https://e.lanbook.com/book/362738" TargetMode="External"/><Relationship Id="rId38" Type="http://schemas.openxmlformats.org/officeDocument/2006/relationships/hyperlink" Target="http://www.rospotrebnadzor.ru" TargetMode="External"/><Relationship Id="rId46" Type="http://schemas.openxmlformats.org/officeDocument/2006/relationships/footer" Target="footer7.xml"/><Relationship Id="rId20" Type="http://schemas.openxmlformats.org/officeDocument/2006/relationships/footer" Target="footer6.xml"/><Relationship Id="rId41" Type="http://schemas.openxmlformats.org/officeDocument/2006/relationships/hyperlink" Target="http://iurr.ranepa.ru/centry/finli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7364C-5D3B-4B42-8131-750F5E035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21</Pages>
  <Words>5662</Words>
  <Characters>32276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Home</cp:lastModifiedBy>
  <cp:revision>23</cp:revision>
  <cp:lastPrinted>2024-10-30T08:07:00Z</cp:lastPrinted>
  <dcterms:created xsi:type="dcterms:W3CDTF">2025-07-30T08:43:00Z</dcterms:created>
  <dcterms:modified xsi:type="dcterms:W3CDTF">2025-10-18T08:07:00Z</dcterms:modified>
</cp:coreProperties>
</file>